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925746" w:rsidRDefault="0067505E" w:rsidP="00A475C2">
      <w:pPr>
        <w:jc w:val="both"/>
        <w:rPr>
          <w:rFonts w:ascii="Arial" w:hAnsi="Arial" w:cs="Arial"/>
        </w:rPr>
      </w:pPr>
    </w:p>
    <w:p w14:paraId="716C080D" w14:textId="77777777" w:rsidR="00AC610F" w:rsidRDefault="00AC610F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03847E7C" w14:textId="5B088D0C" w:rsidR="003D789F" w:rsidRPr="00925746" w:rsidRDefault="0054741C" w:rsidP="00A475C2">
      <w:pPr>
        <w:jc w:val="center"/>
        <w:rPr>
          <w:rFonts w:ascii="Arial" w:hAnsi="Arial" w:cs="Arial"/>
          <w:b/>
          <w:sz w:val="32"/>
          <w:szCs w:val="32"/>
        </w:rPr>
      </w:pPr>
      <w:r w:rsidRPr="00925746">
        <w:rPr>
          <w:rFonts w:ascii="Arial" w:hAnsi="Arial" w:cs="Arial"/>
          <w:b/>
          <w:sz w:val="32"/>
          <w:szCs w:val="32"/>
        </w:rPr>
        <w:t>ESTUDO TÉCNICO PRELIMINAR</w:t>
      </w:r>
      <w:r w:rsidR="00786A5D" w:rsidRPr="00925746">
        <w:rPr>
          <w:rFonts w:ascii="Arial" w:hAnsi="Arial" w:cs="Arial"/>
          <w:b/>
          <w:sz w:val="32"/>
          <w:szCs w:val="32"/>
        </w:rPr>
        <w:t xml:space="preserve"> - </w:t>
      </w:r>
      <w:r w:rsidR="003D789F" w:rsidRPr="00925746">
        <w:rPr>
          <w:rFonts w:ascii="Arial" w:hAnsi="Arial" w:cs="Arial"/>
          <w:b/>
          <w:sz w:val="32"/>
          <w:szCs w:val="32"/>
        </w:rPr>
        <w:t>ETP</w:t>
      </w:r>
      <w:r w:rsidR="00482152" w:rsidRPr="00925746">
        <w:rPr>
          <w:rFonts w:ascii="Arial" w:hAnsi="Arial" w:cs="Arial"/>
          <w:b/>
          <w:sz w:val="32"/>
          <w:szCs w:val="32"/>
        </w:rPr>
        <w:t xml:space="preserve"> – 0</w:t>
      </w:r>
      <w:r w:rsidR="0004497E">
        <w:rPr>
          <w:rFonts w:ascii="Arial" w:hAnsi="Arial" w:cs="Arial"/>
          <w:b/>
          <w:sz w:val="32"/>
          <w:szCs w:val="32"/>
        </w:rPr>
        <w:t>12</w:t>
      </w:r>
      <w:r w:rsidR="00482152" w:rsidRPr="00925746">
        <w:rPr>
          <w:rFonts w:ascii="Arial" w:hAnsi="Arial" w:cs="Arial"/>
          <w:b/>
          <w:sz w:val="32"/>
          <w:szCs w:val="32"/>
        </w:rPr>
        <w:t>/202</w:t>
      </w:r>
      <w:r w:rsidR="002434D8" w:rsidRPr="00925746">
        <w:rPr>
          <w:rFonts w:ascii="Arial" w:hAnsi="Arial" w:cs="Arial"/>
          <w:b/>
          <w:sz w:val="32"/>
          <w:szCs w:val="32"/>
        </w:rPr>
        <w:t>6</w:t>
      </w:r>
    </w:p>
    <w:p w14:paraId="2B76177C" w14:textId="6724A1E1" w:rsidR="00786A5D" w:rsidRPr="00925746" w:rsidRDefault="00786A5D" w:rsidP="00A475C2">
      <w:pPr>
        <w:jc w:val="both"/>
        <w:rPr>
          <w:rFonts w:ascii="Arial" w:hAnsi="Arial" w:cs="Arial"/>
          <w:b/>
          <w:sz w:val="32"/>
          <w:szCs w:val="32"/>
        </w:rPr>
      </w:pPr>
    </w:p>
    <w:p w14:paraId="2DE94A0D" w14:textId="204EC52D" w:rsidR="00C0116C" w:rsidRPr="00925746" w:rsidRDefault="00C0116C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74EBFCFB" w14:textId="61762303" w:rsidR="00925746" w:rsidRPr="00925746" w:rsidRDefault="00925746" w:rsidP="004175AC">
      <w:pPr>
        <w:pStyle w:val="Ttulo2"/>
        <w:numPr>
          <w:ilvl w:val="0"/>
          <w:numId w:val="4"/>
        </w:numPr>
        <w:ind w:left="567" w:hanging="567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0989CBD8" w14:textId="77777777" w:rsidR="00925746" w:rsidRPr="00925746" w:rsidRDefault="00925746" w:rsidP="00925746">
      <w:pPr>
        <w:rPr>
          <w:rFonts w:ascii="Arial" w:hAnsi="Arial" w:cs="Arial"/>
        </w:rPr>
      </w:pPr>
    </w:p>
    <w:p w14:paraId="1C552558" w14:textId="7E285254" w:rsidR="00925746" w:rsidRPr="00925746" w:rsidRDefault="00925746" w:rsidP="0004497E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 w:rsidRPr="00925746">
        <w:rPr>
          <w:rFonts w:ascii="Arial" w:hAnsi="Arial" w:cs="Arial"/>
        </w:rPr>
        <w:t>: 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 w:rsidRPr="00925746">
        <w:rPr>
          <w:rFonts w:ascii="Arial" w:hAnsi="Arial" w:cs="Arial"/>
        </w:rPr>
        <w:t xml:space="preserve"> </w:t>
      </w:r>
      <w:r w:rsidR="00883274">
        <w:rPr>
          <w:rFonts w:ascii="Arial" w:hAnsi="Arial" w:cs="Arial"/>
        </w:rPr>
        <w:t>Secretaria de Obra e Urbanismo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</w:t>
      </w:r>
      <w:r w:rsidR="0004497E">
        <w:rPr>
          <w:rFonts w:ascii="Arial" w:hAnsi="Arial" w:cs="Arial"/>
        </w:rPr>
        <w:t>Construção da Capela Mortuária Municipal com área de 521,00 m²</w:t>
      </w:r>
      <w:r w:rsidRPr="00925746">
        <w:rPr>
          <w:rFonts w:ascii="Arial" w:hAnsi="Arial" w:cs="Arial"/>
        </w:rPr>
        <w:t>, conforme Memorial Descritivo, projetos técnicos e planilha orçamentária.</w:t>
      </w:r>
    </w:p>
    <w:p w14:paraId="51C8A771" w14:textId="71198749" w:rsidR="00925746" w:rsidRPr="00925746" w:rsidRDefault="00925746" w:rsidP="00925746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 w:rsidRPr="00925746">
        <w:rPr>
          <w:rFonts w:ascii="Arial" w:eastAsiaTheme="minorHAnsi" w:hAnsi="Arial" w:cs="Arial"/>
          <w:bCs/>
          <w:lang w:eastAsia="en-US"/>
        </w:rPr>
        <w:t>R$</w:t>
      </w:r>
      <w:r w:rsidR="0004497E">
        <w:rPr>
          <w:rFonts w:ascii="Arial" w:eastAsiaTheme="minorHAnsi" w:hAnsi="Arial" w:cs="Arial"/>
          <w:bCs/>
          <w:lang w:eastAsia="en-US"/>
        </w:rPr>
        <w:t xml:space="preserve"> 1</w:t>
      </w:r>
      <w:r w:rsidR="0004497E">
        <w:rPr>
          <w:rFonts w:ascii="Arial" w:eastAsiaTheme="minorHAnsi" w:hAnsi="Arial" w:cs="Arial"/>
          <w:bCs/>
          <w:lang w:eastAsia="en-US"/>
        </w:rPr>
        <w:t>.265.942,83</w:t>
      </w:r>
    </w:p>
    <w:p w14:paraId="0131F6D0" w14:textId="383DD164" w:rsidR="00402131" w:rsidRPr="00402131" w:rsidRDefault="00402131" w:rsidP="00EF481E">
      <w:pPr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 xml:space="preserve">Fonte de Recursos: </w:t>
      </w:r>
      <w:r w:rsidRPr="00402131">
        <w:rPr>
          <w:rFonts w:ascii="Arial" w:eastAsiaTheme="minorHAnsi" w:hAnsi="Arial" w:cs="Arial"/>
          <w:bCs/>
          <w:lang w:eastAsia="en-US"/>
        </w:rPr>
        <w:t>Ministério da Integração e Desenvolvimento Regional</w:t>
      </w:r>
    </w:p>
    <w:p w14:paraId="6BCC4759" w14:textId="1B93690E" w:rsidR="00925746" w:rsidRDefault="00925746" w:rsidP="00EF481E">
      <w:pPr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Modalidade de Licitação: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 w:rsidR="00EF481E">
        <w:rPr>
          <w:rFonts w:ascii="Arial" w:eastAsiaTheme="minorHAnsi" w:hAnsi="Arial" w:cs="Arial"/>
          <w:bCs/>
          <w:lang w:eastAsia="en-US"/>
        </w:rPr>
        <w:t xml:space="preserve"> com </w:t>
      </w:r>
      <w:r w:rsidR="00EF481E" w:rsidRPr="0004497E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 w:rsidR="00EF481E">
        <w:rPr>
          <w:rFonts w:ascii="Arial" w:eastAsiaTheme="minorHAnsi" w:hAnsi="Arial" w:cs="Arial"/>
          <w:bCs/>
          <w:lang w:eastAsia="en-US"/>
        </w:rPr>
        <w:t xml:space="preserve"> (Apresentação de Propostas pós Habilitação)</w:t>
      </w:r>
    </w:p>
    <w:p w14:paraId="699BC122" w14:textId="41AC5436" w:rsidR="00EC2337" w:rsidRPr="00925746" w:rsidRDefault="00EC2337" w:rsidP="00EF481E">
      <w:pPr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Rua </w:t>
      </w:r>
      <w:r w:rsidR="0004497E">
        <w:rPr>
          <w:rFonts w:ascii="Arial" w:eastAsiaTheme="minorHAnsi" w:hAnsi="Arial" w:cs="Arial"/>
          <w:bCs/>
          <w:lang w:eastAsia="en-US"/>
        </w:rPr>
        <w:t xml:space="preserve">Tiradentes, </w:t>
      </w:r>
      <w:proofErr w:type="gramStart"/>
      <w:r w:rsidR="0004497E">
        <w:rPr>
          <w:rFonts w:ascii="Arial" w:eastAsiaTheme="minorHAnsi" w:hAnsi="Arial" w:cs="Arial"/>
          <w:bCs/>
          <w:lang w:eastAsia="en-US"/>
        </w:rPr>
        <w:t>n.º</w:t>
      </w:r>
      <w:proofErr w:type="gramEnd"/>
      <w:r w:rsidR="0004497E">
        <w:rPr>
          <w:rFonts w:ascii="Arial" w:eastAsiaTheme="minorHAnsi" w:hAnsi="Arial" w:cs="Arial"/>
          <w:bCs/>
          <w:lang w:eastAsia="en-US"/>
        </w:rPr>
        <w:t xml:space="preserve"> 979 - Centro</w:t>
      </w:r>
    </w:p>
    <w:p w14:paraId="3174E841" w14:textId="66D4FE72" w:rsidR="00D75E00" w:rsidRPr="00925746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bookmarkStart w:id="0" w:name="_GoBack"/>
      <w:bookmarkEnd w:id="0"/>
    </w:p>
    <w:p w14:paraId="29B88611" w14:textId="77777777" w:rsidR="00D75E00" w:rsidRPr="00925746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8CC1F5D" w14:textId="77777777" w:rsidR="00C34E54" w:rsidRPr="00925746" w:rsidRDefault="00C34E54" w:rsidP="00A475C2">
      <w:pPr>
        <w:ind w:firstLine="851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Referência.</w:t>
      </w:r>
    </w:p>
    <w:p w14:paraId="09DC0AFB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599DEAA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A3F7CE8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0A7964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1559AABE" w14:textId="77777777" w:rsidR="00C34E54" w:rsidRPr="00925746" w:rsidRDefault="00C34E54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1E3DDA51" w14:textId="62C6E7B3" w:rsidR="00925746" w:rsidRDefault="00925746" w:rsidP="004175AC">
      <w:pPr>
        <w:pStyle w:val="Ttulo2"/>
        <w:numPr>
          <w:ilvl w:val="0"/>
          <w:numId w:val="4"/>
        </w:numPr>
        <w:ind w:left="426" w:hanging="426"/>
        <w:rPr>
          <w:rFonts w:ascii="Arial" w:hAnsi="Arial" w:cs="Arial"/>
          <w:b/>
          <w:color w:val="auto"/>
          <w:sz w:val="28"/>
          <w:szCs w:val="28"/>
        </w:rPr>
      </w:pPr>
      <w:r w:rsidRPr="00402131">
        <w:rPr>
          <w:rFonts w:ascii="Arial" w:hAnsi="Arial" w:cs="Arial"/>
          <w:b/>
          <w:color w:val="auto"/>
          <w:sz w:val="28"/>
          <w:szCs w:val="28"/>
        </w:rPr>
        <w:t>Descrição da Necessidade da Contratação</w:t>
      </w:r>
    </w:p>
    <w:p w14:paraId="03B39938" w14:textId="77777777" w:rsidR="00402131" w:rsidRPr="00402131" w:rsidRDefault="00402131" w:rsidP="00402131"/>
    <w:p w14:paraId="495D569F" w14:textId="77777777" w:rsidR="00402131" w:rsidRPr="00402131" w:rsidRDefault="00402131" w:rsidP="00402131">
      <w:pPr>
        <w:ind w:firstLine="426"/>
        <w:jc w:val="both"/>
        <w:rPr>
          <w:rFonts w:ascii="Arial" w:eastAsia="Times New Roman" w:hAnsi="Arial" w:cs="Arial"/>
        </w:rPr>
      </w:pPr>
      <w:r w:rsidRPr="00402131">
        <w:rPr>
          <w:rFonts w:ascii="Arial" w:eastAsia="Times New Roman" w:hAnsi="Arial" w:cs="Arial"/>
        </w:rPr>
        <w:t xml:space="preserve">Em </w:t>
      </w:r>
      <w:r w:rsidRPr="00402131">
        <w:rPr>
          <w:rFonts w:ascii="Arial" w:eastAsia="Times New Roman" w:hAnsi="Arial" w:cs="Arial"/>
          <w:bCs/>
        </w:rPr>
        <w:t>07 de novembro de 2025</w:t>
      </w:r>
      <w:r w:rsidRPr="00402131">
        <w:rPr>
          <w:rFonts w:ascii="Arial" w:eastAsia="Times New Roman" w:hAnsi="Arial" w:cs="Arial"/>
        </w:rPr>
        <w:t xml:space="preserve">, o Município de Rio Bonito do Iguaçu foi severamente atingido por um </w:t>
      </w:r>
      <w:r w:rsidRPr="00402131">
        <w:rPr>
          <w:rFonts w:ascii="Arial" w:eastAsia="Times New Roman" w:hAnsi="Arial" w:cs="Arial"/>
          <w:bCs/>
        </w:rPr>
        <w:t>tornado</w:t>
      </w:r>
      <w:r w:rsidRPr="00402131">
        <w:rPr>
          <w:rFonts w:ascii="Arial" w:eastAsia="Times New Roman" w:hAnsi="Arial" w:cs="Arial"/>
        </w:rPr>
        <w:t>, fenômeno climático extremo que provocou danos significativos em diversas estruturas públicas e privadas.</w:t>
      </w:r>
    </w:p>
    <w:p w14:paraId="1CD0FAD0" w14:textId="77777777" w:rsidR="00402131" w:rsidRPr="00402131" w:rsidRDefault="00402131" w:rsidP="00402131">
      <w:pPr>
        <w:ind w:firstLine="426"/>
        <w:jc w:val="both"/>
        <w:rPr>
          <w:rFonts w:ascii="Arial" w:eastAsia="Times New Roman" w:hAnsi="Arial" w:cs="Arial"/>
        </w:rPr>
      </w:pPr>
      <w:r w:rsidRPr="00402131">
        <w:rPr>
          <w:rFonts w:ascii="Arial" w:eastAsia="Times New Roman" w:hAnsi="Arial" w:cs="Arial"/>
        </w:rPr>
        <w:t xml:space="preserve">Entre as estruturas atingidas encontra-se a </w:t>
      </w:r>
      <w:r w:rsidRPr="00402131">
        <w:rPr>
          <w:rFonts w:ascii="Arial" w:eastAsia="Times New Roman" w:hAnsi="Arial" w:cs="Arial"/>
          <w:bCs/>
        </w:rPr>
        <w:t>Capela Mortuária Municipal</w:t>
      </w:r>
      <w:r w:rsidRPr="00402131">
        <w:rPr>
          <w:rFonts w:ascii="Arial" w:eastAsia="Times New Roman" w:hAnsi="Arial" w:cs="Arial"/>
        </w:rPr>
        <w:t xml:space="preserve">, a qual foi </w:t>
      </w:r>
      <w:r w:rsidRPr="00402131">
        <w:rPr>
          <w:rFonts w:ascii="Arial" w:eastAsia="Times New Roman" w:hAnsi="Arial" w:cs="Arial"/>
          <w:bCs/>
        </w:rPr>
        <w:t>completamente destruída</w:t>
      </w:r>
      <w:r w:rsidRPr="00402131">
        <w:rPr>
          <w:rFonts w:ascii="Arial" w:eastAsia="Times New Roman" w:hAnsi="Arial" w:cs="Arial"/>
        </w:rPr>
        <w:t>, impossibilitando sua utilização pela população.</w:t>
      </w:r>
    </w:p>
    <w:p w14:paraId="2731FF50" w14:textId="77777777" w:rsidR="00402131" w:rsidRDefault="00402131" w:rsidP="00402131">
      <w:pPr>
        <w:ind w:firstLine="708"/>
        <w:rPr>
          <w:rFonts w:ascii="Arial" w:eastAsia="Times New Roman" w:hAnsi="Arial" w:cs="Arial"/>
        </w:rPr>
      </w:pPr>
    </w:p>
    <w:p w14:paraId="5C946690" w14:textId="77777777" w:rsidR="00402131" w:rsidRDefault="00402131" w:rsidP="00402131">
      <w:pPr>
        <w:ind w:firstLine="708"/>
        <w:rPr>
          <w:rFonts w:ascii="Arial" w:eastAsia="Times New Roman" w:hAnsi="Arial" w:cs="Arial"/>
        </w:rPr>
      </w:pPr>
    </w:p>
    <w:p w14:paraId="0BD3EC67" w14:textId="77777777" w:rsidR="00402131" w:rsidRDefault="00402131" w:rsidP="00402131">
      <w:pPr>
        <w:ind w:firstLine="708"/>
        <w:rPr>
          <w:rFonts w:ascii="Arial" w:eastAsia="Times New Roman" w:hAnsi="Arial" w:cs="Arial"/>
        </w:rPr>
      </w:pPr>
    </w:p>
    <w:p w14:paraId="1832CA5E" w14:textId="6DFFE4A8" w:rsidR="00402131" w:rsidRPr="00402131" w:rsidRDefault="00402131" w:rsidP="00402131">
      <w:pPr>
        <w:ind w:firstLine="708"/>
        <w:jc w:val="both"/>
        <w:rPr>
          <w:rFonts w:ascii="Arial" w:eastAsia="Times New Roman" w:hAnsi="Arial" w:cs="Arial"/>
        </w:rPr>
      </w:pPr>
      <w:r w:rsidRPr="00402131">
        <w:rPr>
          <w:rFonts w:ascii="Arial" w:eastAsia="Times New Roman" w:hAnsi="Arial" w:cs="Arial"/>
        </w:rPr>
        <w:t xml:space="preserve">A Capela Mortuária desempenha papel essencial na infraestrutura urbana e social do município, pois é o espaço público destinado à realização de </w:t>
      </w:r>
      <w:r w:rsidRPr="00402131">
        <w:rPr>
          <w:rFonts w:ascii="Arial" w:eastAsia="Times New Roman" w:hAnsi="Arial" w:cs="Arial"/>
          <w:bCs/>
        </w:rPr>
        <w:t>velórios e cerimônias</w:t>
      </w:r>
      <w:r w:rsidRPr="00402131">
        <w:rPr>
          <w:rFonts w:ascii="Arial" w:eastAsia="Times New Roman" w:hAnsi="Arial" w:cs="Arial"/>
          <w:b/>
          <w:bCs/>
        </w:rPr>
        <w:t xml:space="preserve"> </w:t>
      </w:r>
      <w:r w:rsidRPr="00402131">
        <w:rPr>
          <w:rFonts w:ascii="Arial" w:eastAsia="Times New Roman" w:hAnsi="Arial" w:cs="Arial"/>
          <w:bCs/>
        </w:rPr>
        <w:t>fúnebres</w:t>
      </w:r>
      <w:r w:rsidRPr="00402131">
        <w:rPr>
          <w:rFonts w:ascii="Arial" w:eastAsia="Times New Roman" w:hAnsi="Arial" w:cs="Arial"/>
        </w:rPr>
        <w:t>, proporcionando ambiente digno e adequado para que as famílias prestem as últimas homenagens aos seus entes queridos.</w:t>
      </w:r>
    </w:p>
    <w:p w14:paraId="6F8A3297" w14:textId="77777777" w:rsidR="00402131" w:rsidRPr="00402131" w:rsidRDefault="00402131" w:rsidP="00402131">
      <w:pPr>
        <w:ind w:firstLine="708"/>
        <w:jc w:val="both"/>
        <w:rPr>
          <w:rFonts w:ascii="Arial" w:eastAsia="Times New Roman" w:hAnsi="Arial" w:cs="Arial"/>
        </w:rPr>
      </w:pPr>
      <w:r w:rsidRPr="00402131">
        <w:rPr>
          <w:rFonts w:ascii="Arial" w:eastAsia="Times New Roman" w:hAnsi="Arial" w:cs="Arial"/>
        </w:rPr>
        <w:t>Com a destruição da edificação, a população passou a enfrentar dificuldades significativas para realização dessas cerimônias, sendo necessário utilizar espaços improvisados, muitas vezes sem a estrutura mínima necessária.</w:t>
      </w:r>
    </w:p>
    <w:p w14:paraId="23C3BEC6" w14:textId="77777777" w:rsidR="00402131" w:rsidRPr="00402131" w:rsidRDefault="00402131" w:rsidP="00402131">
      <w:pPr>
        <w:ind w:firstLine="708"/>
        <w:jc w:val="both"/>
        <w:rPr>
          <w:rFonts w:ascii="Arial" w:eastAsia="Times New Roman" w:hAnsi="Arial" w:cs="Arial"/>
        </w:rPr>
      </w:pPr>
      <w:r w:rsidRPr="00402131">
        <w:rPr>
          <w:rFonts w:ascii="Arial" w:eastAsia="Times New Roman" w:hAnsi="Arial" w:cs="Arial"/>
        </w:rPr>
        <w:t xml:space="preserve">Diante desse cenário, em </w:t>
      </w:r>
      <w:r w:rsidRPr="00402131">
        <w:rPr>
          <w:rFonts w:ascii="Arial" w:eastAsia="Times New Roman" w:hAnsi="Arial" w:cs="Arial"/>
          <w:bCs/>
        </w:rPr>
        <w:t>ação conjunta com o Governo Federal</w:t>
      </w:r>
      <w:r w:rsidRPr="00402131">
        <w:rPr>
          <w:rFonts w:ascii="Arial" w:eastAsia="Times New Roman" w:hAnsi="Arial" w:cs="Arial"/>
        </w:rPr>
        <w:t xml:space="preserve">, por meio do </w:t>
      </w:r>
      <w:r w:rsidRPr="00402131">
        <w:rPr>
          <w:rFonts w:ascii="Arial" w:eastAsia="Times New Roman" w:hAnsi="Arial" w:cs="Arial"/>
          <w:bCs/>
        </w:rPr>
        <w:t>Ministério da Integração e do Desenvolvimento Regional</w:t>
      </w:r>
      <w:r w:rsidRPr="00402131">
        <w:rPr>
          <w:rFonts w:ascii="Arial" w:eastAsia="Times New Roman" w:hAnsi="Arial" w:cs="Arial"/>
        </w:rPr>
        <w:t xml:space="preserve">, foram disponibilizados </w:t>
      </w:r>
      <w:r w:rsidRPr="00402131">
        <w:rPr>
          <w:rFonts w:ascii="Arial" w:eastAsia="Times New Roman" w:hAnsi="Arial" w:cs="Arial"/>
          <w:bCs/>
        </w:rPr>
        <w:t>recursos no valor de R$ 1.265.942,83</w:t>
      </w:r>
      <w:r w:rsidRPr="00402131">
        <w:rPr>
          <w:rFonts w:ascii="Arial" w:eastAsia="Times New Roman" w:hAnsi="Arial" w:cs="Arial"/>
        </w:rPr>
        <w:t xml:space="preserve"> para a </w:t>
      </w:r>
      <w:r w:rsidRPr="00402131">
        <w:rPr>
          <w:rFonts w:ascii="Arial" w:eastAsia="Times New Roman" w:hAnsi="Arial" w:cs="Arial"/>
          <w:bCs/>
        </w:rPr>
        <w:t>reconstrução da Capela Mortuária Municipal</w:t>
      </w:r>
      <w:r w:rsidRPr="00402131">
        <w:rPr>
          <w:rFonts w:ascii="Arial" w:eastAsia="Times New Roman" w:hAnsi="Arial" w:cs="Arial"/>
        </w:rPr>
        <w:t xml:space="preserve">, com área construída prevista de </w:t>
      </w:r>
      <w:r w:rsidRPr="00402131">
        <w:rPr>
          <w:rFonts w:ascii="Arial" w:eastAsia="Times New Roman" w:hAnsi="Arial" w:cs="Arial"/>
          <w:bCs/>
        </w:rPr>
        <w:t>521,00 m²</w:t>
      </w:r>
      <w:r w:rsidRPr="00402131">
        <w:rPr>
          <w:rFonts w:ascii="Arial" w:eastAsia="Times New Roman" w:hAnsi="Arial" w:cs="Arial"/>
        </w:rPr>
        <w:t>.</w:t>
      </w:r>
    </w:p>
    <w:p w14:paraId="277A6568" w14:textId="77777777" w:rsidR="00402131" w:rsidRPr="00402131" w:rsidRDefault="00402131" w:rsidP="00402131">
      <w:pPr>
        <w:ind w:firstLine="708"/>
        <w:jc w:val="both"/>
        <w:rPr>
          <w:rFonts w:ascii="Arial" w:eastAsia="Times New Roman" w:hAnsi="Arial" w:cs="Arial"/>
        </w:rPr>
      </w:pPr>
      <w:r w:rsidRPr="00402131">
        <w:rPr>
          <w:rFonts w:ascii="Arial" w:eastAsia="Times New Roman" w:hAnsi="Arial" w:cs="Arial"/>
        </w:rPr>
        <w:t xml:space="preserve">Assim, torna-se necessária a </w:t>
      </w:r>
      <w:r w:rsidRPr="00402131">
        <w:rPr>
          <w:rFonts w:ascii="Arial" w:eastAsia="Times New Roman" w:hAnsi="Arial" w:cs="Arial"/>
          <w:bCs/>
        </w:rPr>
        <w:t>contratação de empresa especializada em</w:t>
      </w:r>
      <w:r w:rsidRPr="00402131">
        <w:rPr>
          <w:rFonts w:ascii="Arial" w:eastAsia="Times New Roman" w:hAnsi="Arial" w:cs="Arial"/>
          <w:b/>
          <w:bCs/>
        </w:rPr>
        <w:t xml:space="preserve"> </w:t>
      </w:r>
      <w:r w:rsidRPr="00402131">
        <w:rPr>
          <w:rFonts w:ascii="Arial" w:eastAsia="Times New Roman" w:hAnsi="Arial" w:cs="Arial"/>
          <w:bCs/>
        </w:rPr>
        <w:t>construção civil</w:t>
      </w:r>
      <w:r w:rsidRPr="00402131">
        <w:rPr>
          <w:rFonts w:ascii="Arial" w:eastAsia="Times New Roman" w:hAnsi="Arial" w:cs="Arial"/>
        </w:rPr>
        <w:t xml:space="preserve"> para execução da obra.</w:t>
      </w:r>
    </w:p>
    <w:p w14:paraId="10E5C06A" w14:textId="77777777" w:rsidR="00925746" w:rsidRDefault="00925746" w:rsidP="00925746">
      <w:pPr>
        <w:pStyle w:val="Ttulo2"/>
        <w:rPr>
          <w:rFonts w:ascii="Arial" w:hAnsi="Arial" w:cs="Arial"/>
        </w:rPr>
      </w:pPr>
    </w:p>
    <w:p w14:paraId="57F6486F" w14:textId="60BF73AD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3. Alinhamento com o Planejamento</w:t>
      </w:r>
      <w:r w:rsidR="00402131">
        <w:rPr>
          <w:rFonts w:ascii="Arial" w:hAnsi="Arial" w:cs="Arial"/>
          <w:b/>
          <w:color w:val="auto"/>
          <w:sz w:val="28"/>
          <w:szCs w:val="28"/>
        </w:rPr>
        <w:t xml:space="preserve"> da Administração</w:t>
      </w:r>
    </w:p>
    <w:p w14:paraId="48A8922F" w14:textId="77777777" w:rsidR="00C236CD" w:rsidRDefault="00C236CD" w:rsidP="00C236CD">
      <w:pPr>
        <w:ind w:firstLine="708"/>
        <w:rPr>
          <w:rFonts w:ascii="Arial" w:eastAsia="Times New Roman" w:hAnsi="Arial" w:cs="Arial"/>
        </w:rPr>
      </w:pPr>
    </w:p>
    <w:p w14:paraId="5BB27045" w14:textId="25DA7433" w:rsidR="00C236CD" w:rsidRPr="00C236CD" w:rsidRDefault="00C236CD" w:rsidP="00C236CD">
      <w:pPr>
        <w:ind w:firstLine="708"/>
        <w:jc w:val="both"/>
        <w:rPr>
          <w:rFonts w:ascii="Arial" w:eastAsia="Times New Roman" w:hAnsi="Arial" w:cs="Arial"/>
        </w:rPr>
      </w:pPr>
      <w:r w:rsidRPr="00C236CD">
        <w:rPr>
          <w:rFonts w:ascii="Arial" w:eastAsia="Times New Roman" w:hAnsi="Arial" w:cs="Arial"/>
        </w:rPr>
        <w:t xml:space="preserve">A presente contratação está alinhada com o planejamento da Administração Municipal, especialmente com as ações de </w:t>
      </w:r>
      <w:r w:rsidRPr="00C236CD">
        <w:rPr>
          <w:rFonts w:ascii="Arial" w:eastAsia="Times New Roman" w:hAnsi="Arial" w:cs="Arial"/>
          <w:bCs/>
        </w:rPr>
        <w:t>reconstrução da infraestrutura pública</w:t>
      </w:r>
      <w:r w:rsidRPr="00C236CD">
        <w:rPr>
          <w:rFonts w:ascii="Arial" w:eastAsia="Times New Roman" w:hAnsi="Arial" w:cs="Arial"/>
          <w:b/>
          <w:bCs/>
        </w:rPr>
        <w:t xml:space="preserve"> </w:t>
      </w:r>
      <w:r w:rsidRPr="00C236CD">
        <w:rPr>
          <w:rFonts w:ascii="Arial" w:eastAsia="Times New Roman" w:hAnsi="Arial" w:cs="Arial"/>
          <w:bCs/>
        </w:rPr>
        <w:t>danificada por eventos climáticos extremos</w:t>
      </w:r>
      <w:r w:rsidRPr="00C236CD">
        <w:rPr>
          <w:rFonts w:ascii="Arial" w:eastAsia="Times New Roman" w:hAnsi="Arial" w:cs="Arial"/>
        </w:rPr>
        <w:t>, bem como com as diretrizes de atendimento às necessidades sociais da população.</w:t>
      </w:r>
    </w:p>
    <w:p w14:paraId="6789F7D5" w14:textId="77777777" w:rsidR="00C236CD" w:rsidRPr="00C236CD" w:rsidRDefault="00C236CD" w:rsidP="00C236CD">
      <w:pPr>
        <w:ind w:firstLine="708"/>
        <w:jc w:val="both"/>
        <w:rPr>
          <w:rFonts w:ascii="Arial" w:eastAsia="Times New Roman" w:hAnsi="Arial" w:cs="Arial"/>
        </w:rPr>
      </w:pPr>
      <w:r w:rsidRPr="00C236CD">
        <w:rPr>
          <w:rFonts w:ascii="Arial" w:eastAsia="Times New Roman" w:hAnsi="Arial" w:cs="Arial"/>
        </w:rPr>
        <w:t xml:space="preserve">A obra integra o conjunto de ações estruturais voltadas à </w:t>
      </w:r>
      <w:r w:rsidRPr="00C236CD">
        <w:rPr>
          <w:rFonts w:ascii="Arial" w:eastAsia="Times New Roman" w:hAnsi="Arial" w:cs="Arial"/>
          <w:bCs/>
        </w:rPr>
        <w:t>restauração da infraestrutura pública essencial</w:t>
      </w:r>
      <w:r w:rsidRPr="00C236CD">
        <w:rPr>
          <w:rFonts w:ascii="Arial" w:eastAsia="Times New Roman" w:hAnsi="Arial" w:cs="Arial"/>
        </w:rPr>
        <w:t>, sendo compatível com os instrumentos de planejamento municipal.</w:t>
      </w:r>
    </w:p>
    <w:p w14:paraId="5A1491BB" w14:textId="77777777" w:rsidR="00C236CD" w:rsidRDefault="00C236CD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1728885" w14:textId="3CF33A69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4. Requisitos da Contratação</w:t>
      </w:r>
    </w:p>
    <w:p w14:paraId="5C14527D" w14:textId="77777777" w:rsidR="00C236CD" w:rsidRPr="00C236CD" w:rsidRDefault="00C236CD" w:rsidP="00C236CD">
      <w:pPr>
        <w:pStyle w:val="NormalWeb"/>
        <w:ind w:firstLine="360"/>
        <w:rPr>
          <w:rFonts w:ascii="Arial" w:hAnsi="Arial" w:cs="Arial"/>
        </w:rPr>
      </w:pPr>
      <w:r w:rsidRPr="00C236CD">
        <w:rPr>
          <w:rFonts w:ascii="Arial" w:hAnsi="Arial" w:cs="Arial"/>
        </w:rPr>
        <w:t>Para atendimento da necessidade identificada, a contratação deverá observar os seguintes requisitos:</w:t>
      </w:r>
    </w:p>
    <w:p w14:paraId="12AD6732" w14:textId="77777777" w:rsidR="00C236CD" w:rsidRPr="00C236CD" w:rsidRDefault="00C236CD" w:rsidP="004175AC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Execução da obra conforme </w:t>
      </w:r>
      <w:r w:rsidRPr="00C236CD">
        <w:rPr>
          <w:rStyle w:val="Forte"/>
          <w:rFonts w:ascii="Arial" w:hAnsi="Arial" w:cs="Arial"/>
          <w:b w:val="0"/>
        </w:rPr>
        <w:t>projetos arquitetônicos, estruturais e complementares</w:t>
      </w:r>
      <w:r w:rsidRPr="00C236CD">
        <w:rPr>
          <w:rFonts w:ascii="Arial" w:hAnsi="Arial" w:cs="Arial"/>
        </w:rPr>
        <w:t xml:space="preserve"> elaborados pela Administração Municipal.</w:t>
      </w:r>
    </w:p>
    <w:p w14:paraId="215C9E37" w14:textId="77777777" w:rsidR="00C236CD" w:rsidRPr="00C236CD" w:rsidRDefault="00C236CD" w:rsidP="004175AC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Atendimento às </w:t>
      </w:r>
      <w:r w:rsidRPr="00C236CD">
        <w:rPr>
          <w:rStyle w:val="Forte"/>
          <w:rFonts w:ascii="Arial" w:hAnsi="Arial" w:cs="Arial"/>
          <w:b w:val="0"/>
        </w:rPr>
        <w:t>normas técnicas da ABNT</w:t>
      </w:r>
      <w:r w:rsidRPr="00C236CD">
        <w:rPr>
          <w:rFonts w:ascii="Arial" w:hAnsi="Arial" w:cs="Arial"/>
        </w:rPr>
        <w:t xml:space="preserve"> aplicáveis à construção civil.</w:t>
      </w:r>
    </w:p>
    <w:p w14:paraId="792E6E88" w14:textId="77777777" w:rsidR="00C236CD" w:rsidRPr="00C236CD" w:rsidRDefault="00C236CD" w:rsidP="004175AC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Observância às normas de </w:t>
      </w:r>
      <w:r w:rsidRPr="00C236CD">
        <w:rPr>
          <w:rStyle w:val="Forte"/>
          <w:rFonts w:ascii="Arial" w:hAnsi="Arial" w:cs="Arial"/>
          <w:b w:val="0"/>
        </w:rPr>
        <w:t>acessibilidade</w:t>
      </w:r>
      <w:r w:rsidRPr="00C236CD">
        <w:rPr>
          <w:rFonts w:ascii="Arial" w:hAnsi="Arial" w:cs="Arial"/>
        </w:rPr>
        <w:t xml:space="preserve">, especialmente a </w:t>
      </w:r>
      <w:r w:rsidRPr="00C236CD">
        <w:rPr>
          <w:rStyle w:val="whitespace-normal"/>
          <w:rFonts w:ascii="Arial" w:hAnsi="Arial" w:cs="Arial"/>
          <w:bCs/>
        </w:rPr>
        <w:t>Associação Brasileira de Normas Técnicas</w:t>
      </w:r>
      <w:r w:rsidRPr="00C236CD">
        <w:rPr>
          <w:rStyle w:val="Forte"/>
          <w:rFonts w:ascii="Arial" w:hAnsi="Arial" w:cs="Arial"/>
          <w:b w:val="0"/>
        </w:rPr>
        <w:t xml:space="preserve"> NBR 9050</w:t>
      </w:r>
      <w:r w:rsidRPr="00C236CD">
        <w:rPr>
          <w:rFonts w:ascii="Arial" w:hAnsi="Arial" w:cs="Arial"/>
        </w:rPr>
        <w:t>.</w:t>
      </w:r>
    </w:p>
    <w:p w14:paraId="05534D59" w14:textId="77777777" w:rsidR="00C236CD" w:rsidRPr="00C236CD" w:rsidRDefault="00C236CD" w:rsidP="004175AC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Cumprimento das normas de </w:t>
      </w:r>
      <w:r w:rsidRPr="00C236CD">
        <w:rPr>
          <w:rStyle w:val="Forte"/>
          <w:rFonts w:ascii="Arial" w:hAnsi="Arial" w:cs="Arial"/>
          <w:b w:val="0"/>
        </w:rPr>
        <w:t>segurança do trabalho</w:t>
      </w:r>
      <w:r w:rsidRPr="00C236CD">
        <w:rPr>
          <w:rFonts w:ascii="Arial" w:hAnsi="Arial" w:cs="Arial"/>
        </w:rPr>
        <w:t>.</w:t>
      </w:r>
    </w:p>
    <w:p w14:paraId="67CAFF36" w14:textId="77777777" w:rsidR="00C236CD" w:rsidRPr="00C236CD" w:rsidRDefault="00C236CD" w:rsidP="004175AC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C236CD">
        <w:rPr>
          <w:rFonts w:ascii="Arial" w:hAnsi="Arial" w:cs="Arial"/>
        </w:rPr>
        <w:t>Utilização de materiais de qualidade compatíveis com os padrões exigidos em obras públicas.</w:t>
      </w:r>
    </w:p>
    <w:p w14:paraId="71AD9713" w14:textId="77777777" w:rsidR="00C236CD" w:rsidRPr="00C236CD" w:rsidRDefault="00C236CD" w:rsidP="004175AC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Execução conforme </w:t>
      </w:r>
      <w:r w:rsidRPr="00C236CD">
        <w:rPr>
          <w:rStyle w:val="Forte"/>
          <w:rFonts w:ascii="Arial" w:hAnsi="Arial" w:cs="Arial"/>
          <w:b w:val="0"/>
        </w:rPr>
        <w:t>cronograma físico-financeiro</w:t>
      </w:r>
      <w:r w:rsidRPr="00C236CD">
        <w:rPr>
          <w:rFonts w:ascii="Arial" w:hAnsi="Arial" w:cs="Arial"/>
        </w:rPr>
        <w:t>.</w:t>
      </w:r>
    </w:p>
    <w:p w14:paraId="2B89B9A7" w14:textId="77777777" w:rsidR="00C236CD" w:rsidRPr="00C236CD" w:rsidRDefault="00C236CD" w:rsidP="004175AC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Apresentação de </w:t>
      </w:r>
      <w:r w:rsidRPr="00C236CD">
        <w:rPr>
          <w:rStyle w:val="Forte"/>
          <w:rFonts w:ascii="Arial" w:hAnsi="Arial" w:cs="Arial"/>
          <w:b w:val="0"/>
        </w:rPr>
        <w:t>Anotação de Responsabilidade Técnica – ART</w:t>
      </w:r>
      <w:r w:rsidRPr="00C236CD">
        <w:rPr>
          <w:rFonts w:ascii="Arial" w:hAnsi="Arial" w:cs="Arial"/>
        </w:rPr>
        <w:t xml:space="preserve"> ou </w:t>
      </w:r>
      <w:r w:rsidRPr="00C236CD">
        <w:rPr>
          <w:rStyle w:val="Forte"/>
          <w:rFonts w:ascii="Arial" w:hAnsi="Arial" w:cs="Arial"/>
          <w:b w:val="0"/>
        </w:rPr>
        <w:t>Registro de Responsabilidade Técnica – RRT</w:t>
      </w:r>
      <w:r w:rsidRPr="00C236CD">
        <w:rPr>
          <w:rFonts w:ascii="Arial" w:hAnsi="Arial" w:cs="Arial"/>
        </w:rPr>
        <w:t>.</w:t>
      </w:r>
    </w:p>
    <w:p w14:paraId="5DA3F7FC" w14:textId="77777777" w:rsidR="00C236CD" w:rsidRPr="00C236CD" w:rsidRDefault="00C236CD" w:rsidP="004175AC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C236CD">
        <w:rPr>
          <w:rFonts w:ascii="Arial" w:hAnsi="Arial" w:cs="Arial"/>
        </w:rPr>
        <w:t>Atendimento às normas ambientais e de destinação adequada de resíduos da construção civil.</w:t>
      </w:r>
    </w:p>
    <w:p w14:paraId="7B3DFB61" w14:textId="77777777" w:rsidR="00C236CD" w:rsidRPr="00925746" w:rsidRDefault="00C236CD" w:rsidP="00C236CD">
      <w:pPr>
        <w:pStyle w:val="NormalWeb"/>
        <w:rPr>
          <w:rFonts w:ascii="Arial" w:hAnsi="Arial" w:cs="Arial"/>
        </w:rPr>
      </w:pPr>
    </w:p>
    <w:p w14:paraId="02F576CA" w14:textId="41C910F9" w:rsidR="00C236CD" w:rsidRPr="00925746" w:rsidRDefault="00C236CD" w:rsidP="00C236CD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 xml:space="preserve">5. </w:t>
      </w:r>
      <w:r>
        <w:rPr>
          <w:rFonts w:ascii="Arial" w:hAnsi="Arial" w:cs="Arial"/>
          <w:b/>
          <w:color w:val="auto"/>
          <w:sz w:val="28"/>
          <w:szCs w:val="28"/>
        </w:rPr>
        <w:t>Estimativa de Quantidades</w:t>
      </w:r>
    </w:p>
    <w:p w14:paraId="70B0A1FE" w14:textId="77777777" w:rsidR="00C236CD" w:rsidRDefault="00C236CD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0DD9888F" w14:textId="77777777" w:rsidR="00C236CD" w:rsidRPr="00C236CD" w:rsidRDefault="00C236CD" w:rsidP="00C236CD">
      <w:pPr>
        <w:pStyle w:val="NormalWeb"/>
        <w:ind w:firstLine="708"/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A estimativa das quantidades necessárias para execução da obra foi elaborada com base nos </w:t>
      </w:r>
      <w:r w:rsidRPr="00C236CD">
        <w:rPr>
          <w:rStyle w:val="Forte"/>
          <w:rFonts w:ascii="Arial" w:hAnsi="Arial" w:cs="Arial"/>
          <w:b w:val="0"/>
        </w:rPr>
        <w:t>projetos executivos e planilhas orçamentárias</w:t>
      </w:r>
      <w:r w:rsidRPr="00C236CD">
        <w:rPr>
          <w:rFonts w:ascii="Arial" w:hAnsi="Arial" w:cs="Arial"/>
        </w:rPr>
        <w:t xml:space="preserve"> desenvolvidos pela equipe técnica do município.</w:t>
      </w:r>
    </w:p>
    <w:p w14:paraId="6D58836E" w14:textId="77777777" w:rsidR="00C236CD" w:rsidRPr="00C236CD" w:rsidRDefault="00C236CD" w:rsidP="00C236CD">
      <w:pPr>
        <w:pStyle w:val="NormalWeb"/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>Principais parâmetros da obra:</w:t>
      </w:r>
    </w:p>
    <w:p w14:paraId="77B6F69D" w14:textId="77777777" w:rsidR="00C236CD" w:rsidRPr="00C236CD" w:rsidRDefault="00C236CD" w:rsidP="004175AC">
      <w:pPr>
        <w:pStyle w:val="NormalWeb"/>
        <w:numPr>
          <w:ilvl w:val="0"/>
          <w:numId w:val="6"/>
        </w:numPr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>Área construída</w:t>
      </w:r>
      <w:r w:rsidRPr="00C236CD">
        <w:rPr>
          <w:rFonts w:ascii="Arial" w:hAnsi="Arial" w:cs="Arial"/>
          <w:b/>
        </w:rPr>
        <w:t xml:space="preserve">: </w:t>
      </w:r>
      <w:r w:rsidRPr="00C236CD">
        <w:rPr>
          <w:rStyle w:val="Forte"/>
          <w:rFonts w:ascii="Arial" w:hAnsi="Arial" w:cs="Arial"/>
          <w:b w:val="0"/>
        </w:rPr>
        <w:t>521,00 m²</w:t>
      </w:r>
    </w:p>
    <w:p w14:paraId="411FD55A" w14:textId="77777777" w:rsidR="00C236CD" w:rsidRPr="00C236CD" w:rsidRDefault="00C236CD" w:rsidP="004175AC">
      <w:pPr>
        <w:pStyle w:val="NormalWeb"/>
        <w:numPr>
          <w:ilvl w:val="0"/>
          <w:numId w:val="6"/>
        </w:numPr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>Estrutura: concreto armado</w:t>
      </w:r>
    </w:p>
    <w:p w14:paraId="7D48C252" w14:textId="77777777" w:rsidR="00C236CD" w:rsidRPr="00C236CD" w:rsidRDefault="00C236CD" w:rsidP="004175AC">
      <w:pPr>
        <w:pStyle w:val="NormalWeb"/>
        <w:numPr>
          <w:ilvl w:val="0"/>
          <w:numId w:val="6"/>
        </w:numPr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Cobertura: estrutura metálica ou madeira com </w:t>
      </w:r>
      <w:proofErr w:type="spellStart"/>
      <w:r w:rsidRPr="00C236CD">
        <w:rPr>
          <w:rFonts w:ascii="Arial" w:hAnsi="Arial" w:cs="Arial"/>
        </w:rPr>
        <w:t>telhamento</w:t>
      </w:r>
      <w:proofErr w:type="spellEnd"/>
    </w:p>
    <w:p w14:paraId="6B53C1D1" w14:textId="77777777" w:rsidR="00C236CD" w:rsidRPr="00C236CD" w:rsidRDefault="00C236CD" w:rsidP="004175AC">
      <w:pPr>
        <w:pStyle w:val="NormalWeb"/>
        <w:numPr>
          <w:ilvl w:val="0"/>
          <w:numId w:val="6"/>
        </w:numPr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>Instalações elétricas</w:t>
      </w:r>
    </w:p>
    <w:p w14:paraId="073F5CD9" w14:textId="77777777" w:rsidR="00C236CD" w:rsidRPr="00C236CD" w:rsidRDefault="00C236CD" w:rsidP="004175AC">
      <w:pPr>
        <w:pStyle w:val="NormalWeb"/>
        <w:numPr>
          <w:ilvl w:val="0"/>
          <w:numId w:val="6"/>
        </w:numPr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Instalações </w:t>
      </w:r>
      <w:proofErr w:type="spellStart"/>
      <w:r w:rsidRPr="00C236CD">
        <w:rPr>
          <w:rFonts w:ascii="Arial" w:hAnsi="Arial" w:cs="Arial"/>
        </w:rPr>
        <w:t>hidrossanitárias</w:t>
      </w:r>
      <w:proofErr w:type="spellEnd"/>
    </w:p>
    <w:p w14:paraId="24D9B64B" w14:textId="77777777" w:rsidR="00C236CD" w:rsidRPr="00C236CD" w:rsidRDefault="00C236CD" w:rsidP="004175AC">
      <w:pPr>
        <w:pStyle w:val="NormalWeb"/>
        <w:numPr>
          <w:ilvl w:val="0"/>
          <w:numId w:val="6"/>
        </w:numPr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>Revestimentos internos e externos</w:t>
      </w:r>
    </w:p>
    <w:p w14:paraId="4F331D55" w14:textId="77777777" w:rsidR="00C236CD" w:rsidRPr="00C236CD" w:rsidRDefault="00C236CD" w:rsidP="004175AC">
      <w:pPr>
        <w:pStyle w:val="NormalWeb"/>
        <w:numPr>
          <w:ilvl w:val="0"/>
          <w:numId w:val="6"/>
        </w:numPr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>Esquadrias</w:t>
      </w:r>
    </w:p>
    <w:p w14:paraId="76F927A8" w14:textId="77777777" w:rsidR="00C236CD" w:rsidRPr="00C236CD" w:rsidRDefault="00C236CD" w:rsidP="004175AC">
      <w:pPr>
        <w:pStyle w:val="NormalWeb"/>
        <w:numPr>
          <w:ilvl w:val="0"/>
          <w:numId w:val="6"/>
        </w:numPr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>Pavimentação externa</w:t>
      </w:r>
    </w:p>
    <w:p w14:paraId="4F7359CE" w14:textId="77777777" w:rsidR="00C236CD" w:rsidRPr="00C236CD" w:rsidRDefault="00C236CD" w:rsidP="004175AC">
      <w:pPr>
        <w:pStyle w:val="NormalWeb"/>
        <w:numPr>
          <w:ilvl w:val="0"/>
          <w:numId w:val="6"/>
        </w:numPr>
        <w:jc w:val="both"/>
        <w:rPr>
          <w:rFonts w:ascii="Arial" w:hAnsi="Arial" w:cs="Arial"/>
        </w:rPr>
      </w:pPr>
      <w:r w:rsidRPr="00C236CD">
        <w:rPr>
          <w:rFonts w:ascii="Arial" w:hAnsi="Arial" w:cs="Arial"/>
        </w:rPr>
        <w:t>Sistema de acessibilidade</w:t>
      </w:r>
    </w:p>
    <w:p w14:paraId="174924C1" w14:textId="77777777" w:rsidR="00C236CD" w:rsidRPr="00C236CD" w:rsidRDefault="00C236CD" w:rsidP="00C236CD">
      <w:pPr>
        <w:pStyle w:val="NormalWeb"/>
        <w:ind w:firstLine="360"/>
        <w:jc w:val="both"/>
        <w:rPr>
          <w:rFonts w:ascii="Arial" w:hAnsi="Arial" w:cs="Arial"/>
          <w:b/>
        </w:rPr>
      </w:pPr>
      <w:r w:rsidRPr="00C236CD">
        <w:rPr>
          <w:rFonts w:ascii="Arial" w:hAnsi="Arial" w:cs="Arial"/>
        </w:rPr>
        <w:t xml:space="preserve">As quantidades detalhadas encontram-se na </w:t>
      </w:r>
      <w:r w:rsidRPr="00C236CD">
        <w:rPr>
          <w:rStyle w:val="Forte"/>
          <w:rFonts w:ascii="Arial" w:hAnsi="Arial" w:cs="Arial"/>
          <w:b w:val="0"/>
        </w:rPr>
        <w:t>planilha orçamentária e memorial de cálculo</w:t>
      </w:r>
      <w:r w:rsidRPr="00C236CD">
        <w:rPr>
          <w:rFonts w:ascii="Arial" w:hAnsi="Arial" w:cs="Arial"/>
          <w:b/>
        </w:rPr>
        <w:t xml:space="preserve"> </w:t>
      </w:r>
      <w:r w:rsidRPr="00C236CD">
        <w:rPr>
          <w:rFonts w:ascii="Arial" w:hAnsi="Arial" w:cs="Arial"/>
        </w:rPr>
        <w:t>anexos ao processo</w:t>
      </w:r>
      <w:r w:rsidRPr="00C236CD">
        <w:rPr>
          <w:rFonts w:ascii="Arial" w:hAnsi="Arial" w:cs="Arial"/>
          <w:b/>
        </w:rPr>
        <w:t>.</w:t>
      </w:r>
    </w:p>
    <w:p w14:paraId="1B190560" w14:textId="3FD01845" w:rsidR="00925746" w:rsidRDefault="00C236CD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Levantamento de Soluções Existentes no Mercado</w:t>
      </w:r>
    </w:p>
    <w:p w14:paraId="2D3FDEDE" w14:textId="77777777" w:rsidR="00C236CD" w:rsidRPr="00C236CD" w:rsidRDefault="00C236CD" w:rsidP="00C236CD"/>
    <w:p w14:paraId="6A405DA8" w14:textId="77777777" w:rsidR="00C236CD" w:rsidRPr="00C236CD" w:rsidRDefault="00C236CD" w:rsidP="00C236CD">
      <w:pPr>
        <w:pStyle w:val="NormalWeb"/>
        <w:spacing w:before="0" w:beforeAutospacing="0" w:after="0" w:afterAutospacing="0"/>
        <w:ind w:firstLine="708"/>
        <w:rPr>
          <w:rFonts w:ascii="Arial" w:hAnsi="Arial" w:cs="Arial"/>
        </w:rPr>
      </w:pPr>
      <w:r w:rsidRPr="00C236CD">
        <w:rPr>
          <w:rFonts w:ascii="Arial" w:hAnsi="Arial" w:cs="Arial"/>
        </w:rPr>
        <w:t>Foi realizado levantamento das alternativas disponíveis para atendimento da necessidade da Administração, sendo consideradas as seguintes possibilidades:</w:t>
      </w:r>
    </w:p>
    <w:p w14:paraId="4255EB72" w14:textId="77777777" w:rsidR="00C236CD" w:rsidRPr="00C236CD" w:rsidRDefault="00C236CD" w:rsidP="00C236CD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C236CD">
        <w:rPr>
          <w:rStyle w:val="Forte"/>
          <w:rFonts w:ascii="Arial" w:hAnsi="Arial" w:cs="Arial"/>
        </w:rPr>
        <w:t>Alternativa 1 — Execução direta pela Administração</w:t>
      </w:r>
      <w:r w:rsidRPr="00C236CD">
        <w:rPr>
          <w:rFonts w:ascii="Arial" w:hAnsi="Arial" w:cs="Arial"/>
        </w:rPr>
        <w:br/>
        <w:t>Esta alternativa mostra-se inviável diante da ausência de estrutura operacional, equipamentos e equipe técnica suficiente para execução da obra.</w:t>
      </w:r>
    </w:p>
    <w:p w14:paraId="75364017" w14:textId="77777777" w:rsidR="00C236CD" w:rsidRPr="00C236CD" w:rsidRDefault="00C236CD" w:rsidP="00C236CD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C236CD">
        <w:rPr>
          <w:rStyle w:val="Forte"/>
          <w:rFonts w:ascii="Arial" w:hAnsi="Arial" w:cs="Arial"/>
        </w:rPr>
        <w:t>Alternativa 2 — Contratação de empresa especializada (empreitada)</w:t>
      </w:r>
      <w:r w:rsidRPr="00C236CD">
        <w:rPr>
          <w:rFonts w:ascii="Arial" w:hAnsi="Arial" w:cs="Arial"/>
        </w:rPr>
        <w:br/>
        <w:t>Consiste na contratação, mediante procedimento licitatório, de empresa especializada para execução integral da obra.</w:t>
      </w:r>
    </w:p>
    <w:p w14:paraId="3D459DBA" w14:textId="77777777" w:rsidR="00C236CD" w:rsidRPr="00C236CD" w:rsidRDefault="00C236CD" w:rsidP="00C236CD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C236CD">
        <w:rPr>
          <w:rFonts w:ascii="Arial" w:hAnsi="Arial" w:cs="Arial"/>
        </w:rPr>
        <w:t xml:space="preserve">Após análise, conclui-se que </w:t>
      </w:r>
      <w:r w:rsidRPr="00C236CD">
        <w:rPr>
          <w:rStyle w:val="Forte"/>
          <w:rFonts w:ascii="Arial" w:hAnsi="Arial" w:cs="Arial"/>
        </w:rPr>
        <w:t>a alternativa mais viável é a contratação de empresa especializada</w:t>
      </w:r>
      <w:r w:rsidRPr="00C236CD">
        <w:rPr>
          <w:rFonts w:ascii="Arial" w:hAnsi="Arial" w:cs="Arial"/>
        </w:rPr>
        <w:t>, considerando:</w:t>
      </w:r>
    </w:p>
    <w:p w14:paraId="32C0CDA6" w14:textId="77777777" w:rsidR="00C236CD" w:rsidRPr="00C236CD" w:rsidRDefault="00C236CD" w:rsidP="004175AC">
      <w:pPr>
        <w:pStyle w:val="NormalWeb"/>
        <w:numPr>
          <w:ilvl w:val="0"/>
          <w:numId w:val="7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C236CD">
        <w:rPr>
          <w:rFonts w:ascii="Arial" w:hAnsi="Arial" w:cs="Arial"/>
        </w:rPr>
        <w:t>maior</w:t>
      </w:r>
      <w:proofErr w:type="gramEnd"/>
      <w:r w:rsidRPr="00C236CD">
        <w:rPr>
          <w:rFonts w:ascii="Arial" w:hAnsi="Arial" w:cs="Arial"/>
        </w:rPr>
        <w:t xml:space="preserve"> eficiência na execução</w:t>
      </w:r>
    </w:p>
    <w:p w14:paraId="299E346B" w14:textId="77777777" w:rsidR="00C236CD" w:rsidRPr="00C236CD" w:rsidRDefault="00C236CD" w:rsidP="004175AC">
      <w:pPr>
        <w:pStyle w:val="NormalWeb"/>
        <w:numPr>
          <w:ilvl w:val="0"/>
          <w:numId w:val="7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C236CD">
        <w:rPr>
          <w:rFonts w:ascii="Arial" w:hAnsi="Arial" w:cs="Arial"/>
        </w:rPr>
        <w:t>disponibilidade</w:t>
      </w:r>
      <w:proofErr w:type="gramEnd"/>
      <w:r w:rsidRPr="00C236CD">
        <w:rPr>
          <w:rFonts w:ascii="Arial" w:hAnsi="Arial" w:cs="Arial"/>
        </w:rPr>
        <w:t xml:space="preserve"> de mão de obra especializada</w:t>
      </w:r>
    </w:p>
    <w:p w14:paraId="354DC1EA" w14:textId="77777777" w:rsidR="00C236CD" w:rsidRPr="00C236CD" w:rsidRDefault="00C236CD" w:rsidP="004175AC">
      <w:pPr>
        <w:pStyle w:val="NormalWeb"/>
        <w:numPr>
          <w:ilvl w:val="0"/>
          <w:numId w:val="7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C236CD">
        <w:rPr>
          <w:rFonts w:ascii="Arial" w:hAnsi="Arial" w:cs="Arial"/>
        </w:rPr>
        <w:t>cumprimento</w:t>
      </w:r>
      <w:proofErr w:type="gramEnd"/>
      <w:r w:rsidRPr="00C236CD">
        <w:rPr>
          <w:rFonts w:ascii="Arial" w:hAnsi="Arial" w:cs="Arial"/>
        </w:rPr>
        <w:t xml:space="preserve"> de prazos</w:t>
      </w:r>
    </w:p>
    <w:p w14:paraId="03150E12" w14:textId="1E34EF48" w:rsidR="00C236CD" w:rsidRDefault="00C236CD" w:rsidP="004175AC">
      <w:pPr>
        <w:pStyle w:val="NormalWeb"/>
        <w:numPr>
          <w:ilvl w:val="0"/>
          <w:numId w:val="7"/>
        </w:numPr>
        <w:spacing w:before="0" w:beforeAutospacing="0" w:after="0" w:afterAutospacing="0"/>
        <w:rPr>
          <w:rFonts w:ascii="Arial" w:hAnsi="Arial" w:cs="Arial"/>
        </w:rPr>
      </w:pPr>
      <w:proofErr w:type="gramStart"/>
      <w:r w:rsidRPr="00C236CD">
        <w:rPr>
          <w:rFonts w:ascii="Arial" w:hAnsi="Arial" w:cs="Arial"/>
        </w:rPr>
        <w:t>garantia</w:t>
      </w:r>
      <w:proofErr w:type="gramEnd"/>
      <w:r w:rsidRPr="00C236CD">
        <w:rPr>
          <w:rFonts w:ascii="Arial" w:hAnsi="Arial" w:cs="Arial"/>
        </w:rPr>
        <w:t xml:space="preserve"> da qualidade da obra</w:t>
      </w:r>
    </w:p>
    <w:p w14:paraId="6AB2D419" w14:textId="77777777" w:rsidR="00EF481E" w:rsidRDefault="00EF481E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36E4829C" w14:textId="77777777" w:rsidR="00C236CD" w:rsidRDefault="00C236CD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52332AE3" w14:textId="3E8CB40F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7. Estimativa das Quantidades e do Valor da Contratação</w:t>
      </w:r>
    </w:p>
    <w:p w14:paraId="100122B4" w14:textId="64A3EF03" w:rsidR="00925746" w:rsidRPr="00925746" w:rsidRDefault="00925746" w:rsidP="00925746">
      <w:pPr>
        <w:pStyle w:val="NormalWeb"/>
        <w:ind w:firstLine="708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A área total a ser construída é de </w:t>
      </w:r>
      <w:r w:rsidR="00C236CD">
        <w:rPr>
          <w:rFonts w:ascii="Arial" w:hAnsi="Arial" w:cs="Arial"/>
        </w:rPr>
        <w:t>521,00</w:t>
      </w:r>
      <w:r w:rsidRPr="00925746">
        <w:rPr>
          <w:rFonts w:ascii="Arial" w:hAnsi="Arial" w:cs="Arial"/>
        </w:rPr>
        <w:t xml:space="preserve"> m², conforme </w:t>
      </w:r>
      <w:r>
        <w:rPr>
          <w:rFonts w:ascii="Arial" w:hAnsi="Arial" w:cs="Arial"/>
        </w:rPr>
        <w:t xml:space="preserve">projetos, </w:t>
      </w:r>
      <w:r w:rsidRPr="00925746">
        <w:rPr>
          <w:rFonts w:ascii="Arial" w:hAnsi="Arial" w:cs="Arial"/>
        </w:rPr>
        <w:t>Memorial Descritivo</w:t>
      </w:r>
      <w:r>
        <w:rPr>
          <w:rFonts w:ascii="Arial" w:hAnsi="Arial" w:cs="Arial"/>
        </w:rPr>
        <w:t xml:space="preserve"> e demais peças técnicas que compõe este processo</w:t>
      </w:r>
      <w:r w:rsidRPr="00925746">
        <w:rPr>
          <w:rFonts w:ascii="Arial" w:hAnsi="Arial" w:cs="Arial"/>
        </w:rPr>
        <w:t>.</w:t>
      </w:r>
    </w:p>
    <w:p w14:paraId="169D1DDF" w14:textId="02688A56" w:rsidR="00925746" w:rsidRPr="00925746" w:rsidRDefault="00925746" w:rsidP="00925746">
      <w:pPr>
        <w:pStyle w:val="NormalWeb"/>
        <w:ind w:firstLine="708"/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O valor estimado da contratação é de </w:t>
      </w:r>
      <w:r w:rsidRPr="00925746">
        <w:rPr>
          <w:rStyle w:val="Forte"/>
          <w:rFonts w:ascii="Arial" w:hAnsi="Arial" w:cs="Arial"/>
        </w:rPr>
        <w:t xml:space="preserve">R$ </w:t>
      </w:r>
      <w:r w:rsidR="00FB442A">
        <w:rPr>
          <w:rStyle w:val="Forte"/>
          <w:rFonts w:ascii="Arial" w:hAnsi="Arial" w:cs="Arial"/>
        </w:rPr>
        <w:t>1.</w:t>
      </w:r>
      <w:r w:rsidR="00C236CD">
        <w:rPr>
          <w:rStyle w:val="Forte"/>
          <w:rFonts w:ascii="Arial" w:hAnsi="Arial" w:cs="Arial"/>
        </w:rPr>
        <w:t>265,942,83</w:t>
      </w:r>
      <w:r w:rsidRPr="00925746">
        <w:rPr>
          <w:rStyle w:val="Forte"/>
          <w:rFonts w:ascii="Arial" w:hAnsi="Arial" w:cs="Arial"/>
        </w:rPr>
        <w:t xml:space="preserve"> (</w:t>
      </w:r>
      <w:r w:rsidR="00FB442A">
        <w:rPr>
          <w:rStyle w:val="Forte"/>
          <w:rFonts w:ascii="Arial" w:hAnsi="Arial" w:cs="Arial"/>
        </w:rPr>
        <w:t xml:space="preserve">Um milhão, </w:t>
      </w:r>
      <w:r w:rsidR="00C236CD">
        <w:rPr>
          <w:rStyle w:val="Forte"/>
          <w:rFonts w:ascii="Arial" w:hAnsi="Arial" w:cs="Arial"/>
        </w:rPr>
        <w:t xml:space="preserve">duzentos e sessenta e cinco mil, novecentos e quarenta e dois centavos e oitenta e três </w:t>
      </w:r>
      <w:r w:rsidRPr="00925746">
        <w:rPr>
          <w:rStyle w:val="Forte"/>
          <w:rFonts w:ascii="Arial" w:hAnsi="Arial" w:cs="Arial"/>
        </w:rPr>
        <w:t>centavos)</w:t>
      </w:r>
      <w:r w:rsidRPr="00925746">
        <w:rPr>
          <w:rFonts w:ascii="Arial" w:hAnsi="Arial" w:cs="Arial"/>
        </w:rPr>
        <w:t>, obtido a partir de planilha orçamentária detalhada, elaborada com base em custos referenciais oficiais e pesquisas de mercado.</w:t>
      </w:r>
    </w:p>
    <w:p w14:paraId="248FBC9F" w14:textId="77777777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8. Justificativa para o Parcelamento ou Não da Solução</w:t>
      </w:r>
    </w:p>
    <w:p w14:paraId="3943D39D" w14:textId="77777777" w:rsidR="00925746" w:rsidRPr="00925746" w:rsidRDefault="00925746" w:rsidP="00925746">
      <w:pPr>
        <w:pStyle w:val="NormalWeb"/>
        <w:ind w:firstLine="708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A contratação será realizada de forma </w:t>
      </w:r>
      <w:r w:rsidRPr="00925746">
        <w:rPr>
          <w:rStyle w:val="Forte"/>
          <w:rFonts w:ascii="Arial" w:hAnsi="Arial" w:cs="Arial"/>
        </w:rPr>
        <w:t>não parcelada</w:t>
      </w:r>
      <w:r w:rsidRPr="00925746">
        <w:rPr>
          <w:rFonts w:ascii="Arial" w:hAnsi="Arial" w:cs="Arial"/>
        </w:rPr>
        <w:t>, tendo em vista que a obra constitui um conjunto indivisível de serviços interdependentes, cuja execução por mais de uma empresa poderia comprometer a compatibilidade técnica, o cronograma e a responsabilidade pelos resultados.</w:t>
      </w:r>
    </w:p>
    <w:p w14:paraId="7A19FC2F" w14:textId="77777777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9. Contratações Correlatas ou Interdependentes</w:t>
      </w:r>
    </w:p>
    <w:p w14:paraId="51EC8239" w14:textId="77777777" w:rsidR="00925746" w:rsidRPr="00925746" w:rsidRDefault="00925746" w:rsidP="00925746">
      <w:pPr>
        <w:pStyle w:val="NormalWeb"/>
        <w:ind w:firstLine="708"/>
        <w:rPr>
          <w:rFonts w:ascii="Arial" w:hAnsi="Arial" w:cs="Arial"/>
        </w:rPr>
      </w:pPr>
      <w:r w:rsidRPr="00925746">
        <w:rPr>
          <w:rFonts w:ascii="Arial" w:hAnsi="Arial" w:cs="Arial"/>
        </w:rPr>
        <w:t>Não há, no momento, contratações correlatas ou interdependentes diretamente vinculadas à execução do objeto.</w:t>
      </w:r>
    </w:p>
    <w:p w14:paraId="794C94F4" w14:textId="0903AA27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 xml:space="preserve">10. </w:t>
      </w:r>
      <w:r w:rsidR="00C236CD">
        <w:rPr>
          <w:rFonts w:ascii="Arial" w:hAnsi="Arial" w:cs="Arial"/>
          <w:b/>
          <w:color w:val="auto"/>
          <w:sz w:val="28"/>
          <w:szCs w:val="28"/>
        </w:rPr>
        <w:t>Descrição da Solução como um Todo</w:t>
      </w:r>
    </w:p>
    <w:p w14:paraId="7A86D905" w14:textId="1624721B" w:rsidR="00C236CD" w:rsidRPr="00261B2B" w:rsidRDefault="00C236CD" w:rsidP="00261B2B">
      <w:pPr>
        <w:pStyle w:val="NormalWeb"/>
        <w:ind w:firstLine="360"/>
        <w:rPr>
          <w:rFonts w:ascii="Arial" w:hAnsi="Arial" w:cs="Arial"/>
        </w:rPr>
      </w:pPr>
      <w:r w:rsidRPr="00261B2B">
        <w:rPr>
          <w:rFonts w:ascii="Arial" w:hAnsi="Arial" w:cs="Arial"/>
        </w:rPr>
        <w:t xml:space="preserve">A solução consiste na </w:t>
      </w:r>
      <w:r w:rsidRPr="00261B2B">
        <w:rPr>
          <w:rStyle w:val="Forte"/>
          <w:rFonts w:ascii="Arial" w:hAnsi="Arial" w:cs="Arial"/>
        </w:rPr>
        <w:t>construção completa da Capela Mortuária Municipal</w:t>
      </w:r>
      <w:r w:rsidRPr="00261B2B">
        <w:rPr>
          <w:rFonts w:ascii="Arial" w:hAnsi="Arial" w:cs="Arial"/>
        </w:rPr>
        <w:t>, contemplando:</w:t>
      </w:r>
    </w:p>
    <w:p w14:paraId="22409013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estrutura</w:t>
      </w:r>
      <w:proofErr w:type="gramEnd"/>
      <w:r w:rsidRPr="00261B2B">
        <w:rPr>
          <w:rFonts w:ascii="Arial" w:hAnsi="Arial" w:cs="Arial"/>
        </w:rPr>
        <w:t xml:space="preserve"> em concreto armado</w:t>
      </w:r>
    </w:p>
    <w:p w14:paraId="21E3FB1A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cobertura</w:t>
      </w:r>
      <w:proofErr w:type="gramEnd"/>
    </w:p>
    <w:p w14:paraId="4224D1E3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ambientes</w:t>
      </w:r>
      <w:proofErr w:type="gramEnd"/>
      <w:r w:rsidRPr="00261B2B">
        <w:rPr>
          <w:rFonts w:ascii="Arial" w:hAnsi="Arial" w:cs="Arial"/>
        </w:rPr>
        <w:t xml:space="preserve"> destinados a velórios</w:t>
      </w:r>
    </w:p>
    <w:p w14:paraId="1994C935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sanitários</w:t>
      </w:r>
      <w:proofErr w:type="gramEnd"/>
      <w:r w:rsidRPr="00261B2B">
        <w:rPr>
          <w:rFonts w:ascii="Arial" w:hAnsi="Arial" w:cs="Arial"/>
        </w:rPr>
        <w:t xml:space="preserve"> acessíveis</w:t>
      </w:r>
    </w:p>
    <w:p w14:paraId="7BF7C4A0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salas</w:t>
      </w:r>
      <w:proofErr w:type="gramEnd"/>
      <w:r w:rsidRPr="00261B2B">
        <w:rPr>
          <w:rFonts w:ascii="Arial" w:hAnsi="Arial" w:cs="Arial"/>
        </w:rPr>
        <w:t xml:space="preserve"> de apoio</w:t>
      </w:r>
    </w:p>
    <w:p w14:paraId="6B3F2E2D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área</w:t>
      </w:r>
      <w:proofErr w:type="gramEnd"/>
      <w:r w:rsidRPr="00261B2B">
        <w:rPr>
          <w:rFonts w:ascii="Arial" w:hAnsi="Arial" w:cs="Arial"/>
        </w:rPr>
        <w:t xml:space="preserve"> de circulação</w:t>
      </w:r>
    </w:p>
    <w:p w14:paraId="71DB5E85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instalações</w:t>
      </w:r>
      <w:proofErr w:type="gramEnd"/>
      <w:r w:rsidRPr="00261B2B">
        <w:rPr>
          <w:rFonts w:ascii="Arial" w:hAnsi="Arial" w:cs="Arial"/>
        </w:rPr>
        <w:t xml:space="preserve"> elétricas</w:t>
      </w:r>
    </w:p>
    <w:p w14:paraId="07C5FCFF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instalações</w:t>
      </w:r>
      <w:proofErr w:type="gramEnd"/>
      <w:r w:rsidRPr="00261B2B">
        <w:rPr>
          <w:rFonts w:ascii="Arial" w:hAnsi="Arial" w:cs="Arial"/>
        </w:rPr>
        <w:t xml:space="preserve"> </w:t>
      </w:r>
      <w:proofErr w:type="spellStart"/>
      <w:r w:rsidRPr="00261B2B">
        <w:rPr>
          <w:rFonts w:ascii="Arial" w:hAnsi="Arial" w:cs="Arial"/>
        </w:rPr>
        <w:t>hidrossanitárias</w:t>
      </w:r>
      <w:proofErr w:type="spellEnd"/>
    </w:p>
    <w:p w14:paraId="51876CAC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sistema</w:t>
      </w:r>
      <w:proofErr w:type="gramEnd"/>
      <w:r w:rsidRPr="00261B2B">
        <w:rPr>
          <w:rFonts w:ascii="Arial" w:hAnsi="Arial" w:cs="Arial"/>
        </w:rPr>
        <w:t xml:space="preserve"> de drenagem</w:t>
      </w:r>
    </w:p>
    <w:p w14:paraId="5360D880" w14:textId="77777777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calçadas</w:t>
      </w:r>
      <w:proofErr w:type="gramEnd"/>
      <w:r w:rsidRPr="00261B2B">
        <w:rPr>
          <w:rFonts w:ascii="Arial" w:hAnsi="Arial" w:cs="Arial"/>
        </w:rPr>
        <w:t xml:space="preserve"> acessíveis</w:t>
      </w:r>
    </w:p>
    <w:p w14:paraId="455E946B" w14:textId="7E908B9E" w:rsidR="00C236CD" w:rsidRPr="00261B2B" w:rsidRDefault="00C236CD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urbanização</w:t>
      </w:r>
      <w:proofErr w:type="gramEnd"/>
      <w:r w:rsidRPr="00261B2B">
        <w:rPr>
          <w:rFonts w:ascii="Arial" w:hAnsi="Arial" w:cs="Arial"/>
        </w:rPr>
        <w:t xml:space="preserve"> do entorno imediato</w:t>
      </w:r>
    </w:p>
    <w:p w14:paraId="0A4934D9" w14:textId="761A1090" w:rsidR="00261B2B" w:rsidRPr="00C236CD" w:rsidRDefault="00261B2B" w:rsidP="004175AC">
      <w:pPr>
        <w:pStyle w:val="NormalWeb"/>
        <w:numPr>
          <w:ilvl w:val="0"/>
          <w:numId w:val="8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estacionamento</w:t>
      </w:r>
      <w:proofErr w:type="gramEnd"/>
    </w:p>
    <w:p w14:paraId="5447D3F1" w14:textId="77777777" w:rsidR="00261B2B" w:rsidRDefault="00261B2B" w:rsidP="00261B2B">
      <w:pPr>
        <w:pStyle w:val="NormalWeb"/>
        <w:ind w:firstLine="360"/>
        <w:rPr>
          <w:rFonts w:ascii="Arial" w:hAnsi="Arial" w:cs="Arial"/>
        </w:rPr>
      </w:pPr>
    </w:p>
    <w:p w14:paraId="26B0F1D1" w14:textId="77777777" w:rsidR="00261B2B" w:rsidRDefault="00261B2B" w:rsidP="00261B2B">
      <w:pPr>
        <w:pStyle w:val="NormalWeb"/>
        <w:ind w:firstLine="360"/>
        <w:rPr>
          <w:rFonts w:ascii="Arial" w:hAnsi="Arial" w:cs="Arial"/>
        </w:rPr>
      </w:pPr>
    </w:p>
    <w:p w14:paraId="623C8F31" w14:textId="77777777" w:rsidR="00261B2B" w:rsidRDefault="00261B2B" w:rsidP="00261B2B">
      <w:pPr>
        <w:pStyle w:val="NormalWeb"/>
        <w:ind w:firstLine="360"/>
        <w:rPr>
          <w:rFonts w:ascii="Arial" w:hAnsi="Arial" w:cs="Arial"/>
        </w:rPr>
      </w:pPr>
    </w:p>
    <w:p w14:paraId="5870B89E" w14:textId="00004F06" w:rsidR="00C236CD" w:rsidRPr="00C236CD" w:rsidRDefault="00261B2B" w:rsidP="00261B2B">
      <w:pPr>
        <w:pStyle w:val="NormalWeb"/>
        <w:ind w:firstLine="360"/>
        <w:rPr>
          <w:rFonts w:ascii="Arial" w:hAnsi="Arial" w:cs="Arial"/>
        </w:rPr>
      </w:pPr>
      <w:r>
        <w:rPr>
          <w:rFonts w:ascii="Arial" w:hAnsi="Arial" w:cs="Arial"/>
        </w:rPr>
        <w:t>A edificação foi</w:t>
      </w:r>
      <w:r w:rsidR="00C236CD" w:rsidRPr="00C236CD">
        <w:rPr>
          <w:rFonts w:ascii="Arial" w:hAnsi="Arial" w:cs="Arial"/>
        </w:rPr>
        <w:t xml:space="preserve"> projetada para oferecer </w:t>
      </w:r>
      <w:r w:rsidR="00C236CD" w:rsidRPr="00261B2B">
        <w:rPr>
          <w:rStyle w:val="Forte"/>
          <w:rFonts w:ascii="Arial" w:hAnsi="Arial" w:cs="Arial"/>
          <w:b w:val="0"/>
        </w:rPr>
        <w:t>ambiente adequado, digno e funcional</w:t>
      </w:r>
      <w:r w:rsidR="00C236CD" w:rsidRPr="00C236CD">
        <w:rPr>
          <w:rFonts w:ascii="Arial" w:hAnsi="Arial" w:cs="Arial"/>
        </w:rPr>
        <w:t>, garantindo conforto aos usuários e atendimento às normas técnicas vigentes.</w:t>
      </w:r>
    </w:p>
    <w:p w14:paraId="20A971D7" w14:textId="3453FAC5" w:rsidR="00261B2B" w:rsidRDefault="00261B2B" w:rsidP="00261B2B">
      <w:pPr>
        <w:keepNext/>
        <w:keepLines/>
        <w:spacing w:before="40"/>
        <w:outlineLvl w:val="1"/>
        <w:rPr>
          <w:rFonts w:ascii="Arial" w:eastAsiaTheme="majorEastAsia" w:hAnsi="Arial" w:cs="Arial"/>
          <w:b/>
          <w:sz w:val="28"/>
          <w:szCs w:val="28"/>
        </w:rPr>
      </w:pPr>
      <w:r w:rsidRPr="00261B2B">
        <w:rPr>
          <w:rFonts w:ascii="Arial" w:eastAsiaTheme="majorEastAsia" w:hAnsi="Arial" w:cs="Arial"/>
          <w:b/>
          <w:sz w:val="28"/>
          <w:szCs w:val="28"/>
        </w:rPr>
        <w:t xml:space="preserve">11. </w:t>
      </w:r>
      <w:r>
        <w:rPr>
          <w:rFonts w:ascii="Arial" w:eastAsiaTheme="majorEastAsia" w:hAnsi="Arial" w:cs="Arial"/>
          <w:b/>
          <w:sz w:val="28"/>
          <w:szCs w:val="28"/>
        </w:rPr>
        <w:t>Resultados Pretendidos</w:t>
      </w:r>
    </w:p>
    <w:p w14:paraId="1D0340D3" w14:textId="77777777" w:rsidR="00261B2B" w:rsidRPr="00261B2B" w:rsidRDefault="00261B2B" w:rsidP="00261B2B">
      <w:pPr>
        <w:pStyle w:val="NormalWeb"/>
        <w:ind w:firstLine="360"/>
        <w:rPr>
          <w:rFonts w:ascii="Arial" w:hAnsi="Arial" w:cs="Arial"/>
        </w:rPr>
      </w:pPr>
      <w:r w:rsidRPr="00261B2B">
        <w:rPr>
          <w:rFonts w:ascii="Arial" w:hAnsi="Arial" w:cs="Arial"/>
        </w:rPr>
        <w:t>Com a execução da obra, espera-se:</w:t>
      </w:r>
    </w:p>
    <w:p w14:paraId="20DA8E02" w14:textId="77777777" w:rsidR="00261B2B" w:rsidRPr="00261B2B" w:rsidRDefault="00261B2B" w:rsidP="004175AC">
      <w:pPr>
        <w:pStyle w:val="NormalWeb"/>
        <w:numPr>
          <w:ilvl w:val="0"/>
          <w:numId w:val="9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restabelecer</w:t>
      </w:r>
      <w:proofErr w:type="gramEnd"/>
      <w:r w:rsidRPr="00261B2B">
        <w:rPr>
          <w:rFonts w:ascii="Arial" w:hAnsi="Arial" w:cs="Arial"/>
        </w:rPr>
        <w:t xml:space="preserve"> infraestrutura pública essencial destruída pelo tornado;</w:t>
      </w:r>
    </w:p>
    <w:p w14:paraId="7B86B4C5" w14:textId="77777777" w:rsidR="00261B2B" w:rsidRPr="00261B2B" w:rsidRDefault="00261B2B" w:rsidP="004175AC">
      <w:pPr>
        <w:pStyle w:val="NormalWeb"/>
        <w:numPr>
          <w:ilvl w:val="0"/>
          <w:numId w:val="9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garantir</w:t>
      </w:r>
      <w:proofErr w:type="gramEnd"/>
      <w:r w:rsidRPr="00261B2B">
        <w:rPr>
          <w:rFonts w:ascii="Arial" w:hAnsi="Arial" w:cs="Arial"/>
        </w:rPr>
        <w:t xml:space="preserve"> local digno para realização de cerimônias fúnebres;</w:t>
      </w:r>
    </w:p>
    <w:p w14:paraId="79D1E5CB" w14:textId="77777777" w:rsidR="00261B2B" w:rsidRPr="00261B2B" w:rsidRDefault="00261B2B" w:rsidP="004175AC">
      <w:pPr>
        <w:pStyle w:val="NormalWeb"/>
        <w:numPr>
          <w:ilvl w:val="0"/>
          <w:numId w:val="9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melhorar</w:t>
      </w:r>
      <w:proofErr w:type="gramEnd"/>
      <w:r w:rsidRPr="00261B2B">
        <w:rPr>
          <w:rFonts w:ascii="Arial" w:hAnsi="Arial" w:cs="Arial"/>
        </w:rPr>
        <w:t xml:space="preserve"> as condições de atendimento à população;</w:t>
      </w:r>
    </w:p>
    <w:p w14:paraId="0469A33F" w14:textId="77777777" w:rsidR="00261B2B" w:rsidRPr="00261B2B" w:rsidRDefault="00261B2B" w:rsidP="004175AC">
      <w:pPr>
        <w:pStyle w:val="NormalWeb"/>
        <w:numPr>
          <w:ilvl w:val="0"/>
          <w:numId w:val="9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fortalecer</w:t>
      </w:r>
      <w:proofErr w:type="gramEnd"/>
      <w:r w:rsidRPr="00261B2B">
        <w:rPr>
          <w:rFonts w:ascii="Arial" w:hAnsi="Arial" w:cs="Arial"/>
        </w:rPr>
        <w:t xml:space="preserve"> a infraestrutura urbana municipal;</w:t>
      </w:r>
    </w:p>
    <w:p w14:paraId="63A85D29" w14:textId="77777777" w:rsidR="00261B2B" w:rsidRPr="00261B2B" w:rsidRDefault="00261B2B" w:rsidP="004175AC">
      <w:pPr>
        <w:pStyle w:val="NormalWeb"/>
        <w:numPr>
          <w:ilvl w:val="0"/>
          <w:numId w:val="9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promover</w:t>
      </w:r>
      <w:proofErr w:type="gramEnd"/>
      <w:r w:rsidRPr="00261B2B">
        <w:rPr>
          <w:rFonts w:ascii="Arial" w:hAnsi="Arial" w:cs="Arial"/>
        </w:rPr>
        <w:t xml:space="preserve"> maior conforto e dignidade às famílias enlutadas.</w:t>
      </w:r>
    </w:p>
    <w:p w14:paraId="5747C63D" w14:textId="6759B77A" w:rsidR="00261B2B" w:rsidRDefault="00261B2B" w:rsidP="00261B2B">
      <w:pPr>
        <w:pStyle w:val="Ttulo1"/>
        <w:rPr>
          <w:rFonts w:ascii="Times New Roman" w:eastAsia="Times New Roman" w:hAnsi="Times New Roman" w:cs="Times New Roman"/>
          <w:sz w:val="48"/>
          <w:szCs w:val="48"/>
        </w:rPr>
      </w:pPr>
      <w:r>
        <w:rPr>
          <w:rFonts w:ascii="Arial" w:hAnsi="Arial" w:cs="Arial"/>
          <w:b/>
          <w:color w:val="auto"/>
          <w:sz w:val="28"/>
          <w:szCs w:val="28"/>
        </w:rPr>
        <w:t>12</w:t>
      </w:r>
      <w:r w:rsidRPr="00925746">
        <w:rPr>
          <w:rFonts w:ascii="Arial" w:hAnsi="Arial" w:cs="Arial"/>
          <w:b/>
          <w:color w:val="auto"/>
          <w:sz w:val="28"/>
          <w:szCs w:val="28"/>
        </w:rPr>
        <w:t xml:space="preserve">. </w:t>
      </w:r>
      <w:proofErr w:type="gramStart"/>
      <w:r>
        <w:rPr>
          <w:rFonts w:ascii="Arial" w:hAnsi="Arial" w:cs="Arial"/>
          <w:b/>
          <w:color w:val="auto"/>
          <w:sz w:val="28"/>
          <w:szCs w:val="28"/>
        </w:rPr>
        <w:t xml:space="preserve"> Providencias</w:t>
      </w:r>
      <w:proofErr w:type="gramEnd"/>
      <w:r>
        <w:rPr>
          <w:rFonts w:ascii="Arial" w:hAnsi="Arial" w:cs="Arial"/>
          <w:b/>
          <w:color w:val="auto"/>
          <w:sz w:val="28"/>
          <w:szCs w:val="28"/>
        </w:rPr>
        <w:t xml:space="preserve"> a serem Adotadas pela Administração</w:t>
      </w:r>
    </w:p>
    <w:p w14:paraId="778CEA7F" w14:textId="77777777" w:rsidR="00261B2B" w:rsidRPr="00261B2B" w:rsidRDefault="00261B2B" w:rsidP="00261B2B">
      <w:pPr>
        <w:pStyle w:val="NormalWeb"/>
        <w:rPr>
          <w:rFonts w:ascii="Arial" w:hAnsi="Arial" w:cs="Arial"/>
        </w:rPr>
      </w:pPr>
      <w:r w:rsidRPr="00261B2B">
        <w:rPr>
          <w:rFonts w:ascii="Arial" w:hAnsi="Arial" w:cs="Arial"/>
        </w:rPr>
        <w:t>Antes da contratação, a Administração deverá:</w:t>
      </w:r>
    </w:p>
    <w:p w14:paraId="740D1041" w14:textId="77777777" w:rsidR="00261B2B" w:rsidRPr="00261B2B" w:rsidRDefault="00261B2B" w:rsidP="004175AC">
      <w:pPr>
        <w:pStyle w:val="NormalWeb"/>
        <w:numPr>
          <w:ilvl w:val="0"/>
          <w:numId w:val="10"/>
        </w:numPr>
        <w:rPr>
          <w:rFonts w:ascii="Arial" w:hAnsi="Arial" w:cs="Arial"/>
          <w:b/>
        </w:rPr>
      </w:pPr>
      <w:proofErr w:type="gramStart"/>
      <w:r w:rsidRPr="00261B2B">
        <w:rPr>
          <w:rFonts w:ascii="Arial" w:hAnsi="Arial" w:cs="Arial"/>
        </w:rPr>
        <w:t>concluir</w:t>
      </w:r>
      <w:proofErr w:type="gramEnd"/>
      <w:r w:rsidRPr="00261B2B">
        <w:rPr>
          <w:rFonts w:ascii="Arial" w:hAnsi="Arial" w:cs="Arial"/>
        </w:rPr>
        <w:t xml:space="preserve"> os </w:t>
      </w:r>
      <w:r w:rsidRPr="00261B2B">
        <w:rPr>
          <w:rStyle w:val="Forte"/>
          <w:rFonts w:ascii="Arial" w:hAnsi="Arial" w:cs="Arial"/>
          <w:b w:val="0"/>
        </w:rPr>
        <w:t>projetos executivos</w:t>
      </w:r>
    </w:p>
    <w:p w14:paraId="34359336" w14:textId="77777777" w:rsidR="00261B2B" w:rsidRPr="00261B2B" w:rsidRDefault="00261B2B" w:rsidP="004175AC">
      <w:pPr>
        <w:pStyle w:val="NormalWeb"/>
        <w:numPr>
          <w:ilvl w:val="0"/>
          <w:numId w:val="10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aprovar</w:t>
      </w:r>
      <w:proofErr w:type="gramEnd"/>
      <w:r w:rsidRPr="00261B2B">
        <w:rPr>
          <w:rFonts w:ascii="Arial" w:hAnsi="Arial" w:cs="Arial"/>
        </w:rPr>
        <w:t xml:space="preserve"> as </w:t>
      </w:r>
      <w:r w:rsidRPr="00261B2B">
        <w:rPr>
          <w:rStyle w:val="Forte"/>
          <w:rFonts w:ascii="Arial" w:hAnsi="Arial" w:cs="Arial"/>
          <w:b w:val="0"/>
        </w:rPr>
        <w:t>planilhas orçamentárias</w:t>
      </w:r>
    </w:p>
    <w:p w14:paraId="065D535D" w14:textId="17DABF50" w:rsidR="00261B2B" w:rsidRPr="00261B2B" w:rsidRDefault="00261B2B" w:rsidP="004175AC">
      <w:pPr>
        <w:pStyle w:val="NormalWeb"/>
        <w:numPr>
          <w:ilvl w:val="0"/>
          <w:numId w:val="10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elaborar</w:t>
      </w:r>
      <w:proofErr w:type="gramEnd"/>
      <w:r w:rsidRPr="00261B2B">
        <w:rPr>
          <w:rFonts w:ascii="Arial" w:hAnsi="Arial" w:cs="Arial"/>
        </w:rPr>
        <w:t xml:space="preserve"> o </w:t>
      </w:r>
      <w:r w:rsidRPr="00261B2B">
        <w:rPr>
          <w:rStyle w:val="Forte"/>
          <w:rFonts w:ascii="Arial" w:hAnsi="Arial" w:cs="Arial"/>
          <w:b w:val="0"/>
        </w:rPr>
        <w:t xml:space="preserve">Termo de Referência </w:t>
      </w:r>
    </w:p>
    <w:p w14:paraId="4553DAF8" w14:textId="77777777" w:rsidR="00261B2B" w:rsidRPr="00261B2B" w:rsidRDefault="00261B2B" w:rsidP="004175AC">
      <w:pPr>
        <w:pStyle w:val="NormalWeb"/>
        <w:numPr>
          <w:ilvl w:val="0"/>
          <w:numId w:val="10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verificar</w:t>
      </w:r>
      <w:proofErr w:type="gramEnd"/>
      <w:r w:rsidRPr="00261B2B">
        <w:rPr>
          <w:rFonts w:ascii="Arial" w:hAnsi="Arial" w:cs="Arial"/>
        </w:rPr>
        <w:t xml:space="preserve"> a disponibilidade orçamentária</w:t>
      </w:r>
    </w:p>
    <w:p w14:paraId="3D04412C" w14:textId="4F288DBE" w:rsidR="00261B2B" w:rsidRDefault="00261B2B" w:rsidP="004175AC">
      <w:pPr>
        <w:pStyle w:val="NormalWeb"/>
        <w:numPr>
          <w:ilvl w:val="0"/>
          <w:numId w:val="10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realizar</w:t>
      </w:r>
      <w:proofErr w:type="gramEnd"/>
      <w:r w:rsidRPr="00261B2B">
        <w:rPr>
          <w:rFonts w:ascii="Arial" w:hAnsi="Arial" w:cs="Arial"/>
        </w:rPr>
        <w:t xml:space="preserve"> o processo licitatório.</w:t>
      </w:r>
    </w:p>
    <w:p w14:paraId="31EDDEC1" w14:textId="76C1ACAA" w:rsidR="00261B2B" w:rsidRPr="00925746" w:rsidRDefault="00261B2B" w:rsidP="00261B2B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1</w:t>
      </w:r>
      <w:r>
        <w:rPr>
          <w:rFonts w:ascii="Arial" w:hAnsi="Arial" w:cs="Arial"/>
          <w:b/>
          <w:color w:val="auto"/>
          <w:sz w:val="28"/>
          <w:szCs w:val="28"/>
        </w:rPr>
        <w:t>3</w:t>
      </w:r>
      <w:r w:rsidRPr="00925746">
        <w:rPr>
          <w:rFonts w:ascii="Arial" w:hAnsi="Arial" w:cs="Arial"/>
          <w:b/>
          <w:color w:val="auto"/>
          <w:sz w:val="28"/>
          <w:szCs w:val="28"/>
        </w:rPr>
        <w:t xml:space="preserve">. </w:t>
      </w:r>
      <w:r>
        <w:rPr>
          <w:rFonts w:ascii="Arial" w:hAnsi="Arial" w:cs="Arial"/>
          <w:b/>
          <w:color w:val="auto"/>
          <w:sz w:val="28"/>
          <w:szCs w:val="28"/>
        </w:rPr>
        <w:t>Qualificação Técnica para a Contratação</w:t>
      </w:r>
    </w:p>
    <w:p w14:paraId="74CE09D1" w14:textId="77777777" w:rsidR="00261B2B" w:rsidRPr="00261B2B" w:rsidRDefault="00261B2B" w:rsidP="00261B2B">
      <w:pPr>
        <w:pStyle w:val="NormalWeb"/>
        <w:ind w:firstLine="708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Contratação de empresa para execução da obra de reconstrução da Capela Mortuária Municipal</w:t>
      </w:r>
    </w:p>
    <w:p w14:paraId="1F5B8C7E" w14:textId="6A28002A" w:rsidR="00261B2B" w:rsidRPr="00453530" w:rsidRDefault="00261B2B" w:rsidP="004175AC">
      <w:pPr>
        <w:pStyle w:val="Ttulo2"/>
        <w:numPr>
          <w:ilvl w:val="0"/>
          <w:numId w:val="18"/>
        </w:numPr>
        <w:rPr>
          <w:rFonts w:ascii="Arial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Registro ou inscrição da empresa</w:t>
      </w:r>
    </w:p>
    <w:p w14:paraId="677FE11F" w14:textId="77777777" w:rsidR="00261B2B" w:rsidRPr="00261B2B" w:rsidRDefault="00261B2B" w:rsidP="00261B2B">
      <w:pPr>
        <w:pStyle w:val="PargrafodaLista"/>
      </w:pPr>
    </w:p>
    <w:p w14:paraId="1629711A" w14:textId="77777777" w:rsidR="00261B2B" w:rsidRPr="00261B2B" w:rsidRDefault="00261B2B" w:rsidP="00261B2B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261B2B">
        <w:rPr>
          <w:rFonts w:ascii="Arial" w:hAnsi="Arial" w:cs="Arial"/>
        </w:rPr>
        <w:t>A licitante deverá comprovar:</w:t>
      </w:r>
    </w:p>
    <w:p w14:paraId="4EE4B62E" w14:textId="77777777" w:rsidR="00261B2B" w:rsidRPr="00261B2B" w:rsidRDefault="00261B2B" w:rsidP="004175AC">
      <w:pPr>
        <w:pStyle w:val="NormalWeb"/>
        <w:numPr>
          <w:ilvl w:val="0"/>
          <w:numId w:val="14"/>
        </w:numPr>
        <w:spacing w:before="0" w:beforeAutospacing="0" w:after="0" w:afterAutospacing="0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Registro ou inscrição da empresa no Conselho Regional de Engenharia e Agronomia – CREA</w:t>
      </w:r>
      <w:r w:rsidRPr="00261B2B">
        <w:rPr>
          <w:rFonts w:ascii="Arial" w:hAnsi="Arial" w:cs="Arial"/>
        </w:rPr>
        <w:t xml:space="preserve"> ou no </w:t>
      </w:r>
      <w:r w:rsidRPr="00261B2B">
        <w:rPr>
          <w:rStyle w:val="Forte"/>
          <w:rFonts w:ascii="Arial" w:hAnsi="Arial" w:cs="Arial"/>
          <w:b w:val="0"/>
        </w:rPr>
        <w:t>Conselho de Arquitetura e Urbanismo – CAU</w:t>
      </w:r>
      <w:r w:rsidRPr="00261B2B">
        <w:rPr>
          <w:rFonts w:ascii="Arial" w:hAnsi="Arial" w:cs="Arial"/>
        </w:rPr>
        <w:t>, da região da sede da empresa.</w:t>
      </w:r>
    </w:p>
    <w:p w14:paraId="372DE458" w14:textId="5353A9A1" w:rsidR="00261B2B" w:rsidRDefault="00261B2B" w:rsidP="00261B2B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261B2B">
        <w:rPr>
          <w:rFonts w:ascii="Arial" w:hAnsi="Arial" w:cs="Arial"/>
        </w:rPr>
        <w:t xml:space="preserve">Caso a empresa vencedora possua registro em conselho de outra unidade da federação, deverá </w:t>
      </w:r>
      <w:r w:rsidRPr="00261B2B">
        <w:rPr>
          <w:rStyle w:val="Forte"/>
          <w:rFonts w:ascii="Arial" w:hAnsi="Arial" w:cs="Arial"/>
          <w:b w:val="0"/>
        </w:rPr>
        <w:t>providenciar o visto do registro no CREA/CAU do Estado do Paraná</w:t>
      </w:r>
      <w:r w:rsidRPr="00261B2B">
        <w:rPr>
          <w:rFonts w:ascii="Arial" w:hAnsi="Arial" w:cs="Arial"/>
        </w:rPr>
        <w:t>, antes da assinatura do contrato.</w:t>
      </w:r>
    </w:p>
    <w:p w14:paraId="4B9F5955" w14:textId="1AB384E6" w:rsidR="00261B2B" w:rsidRDefault="00261B2B" w:rsidP="00261B2B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73FE2698" w14:textId="5B953A7E" w:rsidR="00261B2B" w:rsidRDefault="00261B2B" w:rsidP="00261B2B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06F1EB4A" w14:textId="4E604CF8" w:rsidR="00261B2B" w:rsidRDefault="00261B2B" w:rsidP="00261B2B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5F75AAF2" w14:textId="747C40DD" w:rsidR="00261B2B" w:rsidRDefault="00261B2B" w:rsidP="00261B2B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5DD1532C" w14:textId="77777777" w:rsidR="00261B2B" w:rsidRPr="00261B2B" w:rsidRDefault="00261B2B" w:rsidP="00261B2B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655614F0" w14:textId="77777777" w:rsidR="00453530" w:rsidRDefault="00453530" w:rsidP="00261B2B">
      <w:pPr>
        <w:pStyle w:val="NormalWeb"/>
        <w:rPr>
          <w:rFonts w:ascii="Arial" w:hAnsi="Arial" w:cs="Arial"/>
        </w:rPr>
      </w:pPr>
    </w:p>
    <w:p w14:paraId="769DD171" w14:textId="5A72132A" w:rsidR="00261B2B" w:rsidRPr="00261B2B" w:rsidRDefault="00261B2B" w:rsidP="00261B2B">
      <w:pPr>
        <w:pStyle w:val="NormalWeb"/>
        <w:rPr>
          <w:rFonts w:ascii="Arial" w:hAnsi="Arial" w:cs="Arial"/>
        </w:rPr>
      </w:pPr>
      <w:r w:rsidRPr="00261B2B">
        <w:rPr>
          <w:rFonts w:ascii="Arial" w:hAnsi="Arial" w:cs="Arial"/>
        </w:rPr>
        <w:t>Entidades:</w:t>
      </w:r>
    </w:p>
    <w:p w14:paraId="62F10606" w14:textId="6351405A" w:rsidR="00261B2B" w:rsidRPr="00261B2B" w:rsidRDefault="00261B2B" w:rsidP="004175AC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261B2B">
        <w:rPr>
          <w:rStyle w:val="whitespace-normal"/>
          <w:rFonts w:ascii="Arial" w:hAnsi="Arial" w:cs="Arial"/>
        </w:rPr>
        <w:t>Conselho Regional de Engenharia e Agronomia</w:t>
      </w:r>
    </w:p>
    <w:p w14:paraId="79984783" w14:textId="77777777" w:rsidR="00261B2B" w:rsidRPr="00261B2B" w:rsidRDefault="00261B2B" w:rsidP="004175AC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261B2B">
        <w:rPr>
          <w:rStyle w:val="whitespace-normal"/>
          <w:rFonts w:ascii="Arial" w:hAnsi="Arial" w:cs="Arial"/>
        </w:rPr>
        <w:t>Conselho de Arquitetura e Urbanismo do Brasil</w:t>
      </w:r>
    </w:p>
    <w:p w14:paraId="0B7AD4DF" w14:textId="77777777" w:rsidR="00261B2B" w:rsidRPr="00453530" w:rsidRDefault="00261B2B" w:rsidP="00261B2B">
      <w:pPr>
        <w:pStyle w:val="Ttulo1"/>
        <w:rPr>
          <w:rFonts w:ascii="Arial" w:eastAsia="Times New Roman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2. Qualificação Técnico-Profissional</w:t>
      </w:r>
    </w:p>
    <w:p w14:paraId="02452C75" w14:textId="77777777" w:rsidR="00261B2B" w:rsidRPr="00261B2B" w:rsidRDefault="00261B2B" w:rsidP="00453530">
      <w:pPr>
        <w:pStyle w:val="NormalWeb"/>
        <w:ind w:firstLine="708"/>
        <w:jc w:val="both"/>
        <w:rPr>
          <w:rFonts w:ascii="Arial" w:hAnsi="Arial" w:cs="Arial"/>
        </w:rPr>
      </w:pPr>
      <w:r w:rsidRPr="00261B2B">
        <w:rPr>
          <w:rFonts w:ascii="Arial" w:hAnsi="Arial" w:cs="Arial"/>
        </w:rPr>
        <w:t xml:space="preserve">A licitante deverá comprovar possuir em seu </w:t>
      </w:r>
      <w:r w:rsidRPr="00261B2B">
        <w:rPr>
          <w:rStyle w:val="Forte"/>
          <w:rFonts w:ascii="Arial" w:hAnsi="Arial" w:cs="Arial"/>
          <w:b w:val="0"/>
        </w:rPr>
        <w:t>quadro permanente</w:t>
      </w:r>
      <w:r w:rsidRPr="00261B2B">
        <w:rPr>
          <w:rFonts w:ascii="Arial" w:hAnsi="Arial" w:cs="Arial"/>
        </w:rPr>
        <w:t xml:space="preserve">, na data prevista para entrega da proposta, </w:t>
      </w:r>
      <w:r w:rsidRPr="00261B2B">
        <w:rPr>
          <w:rStyle w:val="Forte"/>
          <w:rFonts w:ascii="Arial" w:hAnsi="Arial" w:cs="Arial"/>
          <w:b w:val="0"/>
        </w:rPr>
        <w:t>profissional de nível superior</w:t>
      </w:r>
      <w:r w:rsidRPr="00261B2B">
        <w:rPr>
          <w:rFonts w:ascii="Arial" w:hAnsi="Arial" w:cs="Arial"/>
        </w:rPr>
        <w:t xml:space="preserve">, devidamente registrado no CREA ou CAU, detentor de </w:t>
      </w:r>
      <w:r w:rsidRPr="00261B2B">
        <w:rPr>
          <w:rStyle w:val="Forte"/>
          <w:rFonts w:ascii="Arial" w:hAnsi="Arial" w:cs="Arial"/>
          <w:b w:val="0"/>
        </w:rPr>
        <w:t>Atestado de Responsabilidade Técnica</w:t>
      </w:r>
      <w:r w:rsidRPr="00261B2B">
        <w:rPr>
          <w:rFonts w:ascii="Arial" w:hAnsi="Arial" w:cs="Arial"/>
        </w:rPr>
        <w:t xml:space="preserve">, acompanhado da respectiva </w:t>
      </w:r>
      <w:r w:rsidRPr="00261B2B">
        <w:rPr>
          <w:rStyle w:val="Forte"/>
          <w:rFonts w:ascii="Arial" w:hAnsi="Arial" w:cs="Arial"/>
          <w:b w:val="0"/>
        </w:rPr>
        <w:t>Certidão de Acervo Técnico (CAT)</w:t>
      </w:r>
      <w:r w:rsidRPr="00261B2B">
        <w:rPr>
          <w:rFonts w:ascii="Arial" w:hAnsi="Arial" w:cs="Arial"/>
        </w:rPr>
        <w:t>, que comprove experiência em serviços compatíveis com o objeto da licitação.</w:t>
      </w:r>
    </w:p>
    <w:p w14:paraId="32C735E2" w14:textId="77777777" w:rsidR="00261B2B" w:rsidRPr="00261B2B" w:rsidRDefault="00261B2B" w:rsidP="00453530">
      <w:pPr>
        <w:pStyle w:val="NormalWeb"/>
        <w:jc w:val="both"/>
        <w:rPr>
          <w:rFonts w:ascii="Arial" w:hAnsi="Arial" w:cs="Arial"/>
        </w:rPr>
      </w:pPr>
      <w:r w:rsidRPr="00261B2B">
        <w:rPr>
          <w:rFonts w:ascii="Arial" w:hAnsi="Arial" w:cs="Arial"/>
        </w:rPr>
        <w:t>Serão aceitos atestados que comprovem execução de:</w:t>
      </w:r>
    </w:p>
    <w:p w14:paraId="1F6AED7B" w14:textId="77777777" w:rsidR="00261B2B" w:rsidRPr="00261B2B" w:rsidRDefault="00261B2B" w:rsidP="004175AC">
      <w:pPr>
        <w:pStyle w:val="NormalWeb"/>
        <w:numPr>
          <w:ilvl w:val="0"/>
          <w:numId w:val="16"/>
        </w:numPr>
        <w:jc w:val="both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Construção ou reforma de edificações em alvenaria ou concreto armado</w:t>
      </w:r>
    </w:p>
    <w:p w14:paraId="64255203" w14:textId="77777777" w:rsidR="00261B2B" w:rsidRPr="00261B2B" w:rsidRDefault="00261B2B" w:rsidP="004175AC">
      <w:pPr>
        <w:pStyle w:val="NormalWeb"/>
        <w:numPr>
          <w:ilvl w:val="0"/>
          <w:numId w:val="16"/>
        </w:numPr>
        <w:jc w:val="both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Execução de estruturas de concreto armado</w:t>
      </w:r>
    </w:p>
    <w:p w14:paraId="06C81E20" w14:textId="77777777" w:rsidR="00261B2B" w:rsidRPr="00261B2B" w:rsidRDefault="00261B2B" w:rsidP="004175AC">
      <w:pPr>
        <w:pStyle w:val="NormalWeb"/>
        <w:numPr>
          <w:ilvl w:val="0"/>
          <w:numId w:val="16"/>
        </w:numPr>
        <w:jc w:val="both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Execução de obras de edificações com área mínima de 250 m²</w:t>
      </w:r>
    </w:p>
    <w:p w14:paraId="46386DB8" w14:textId="77777777" w:rsidR="00261B2B" w:rsidRPr="00261B2B" w:rsidRDefault="00261B2B" w:rsidP="00453530">
      <w:pPr>
        <w:pStyle w:val="NormalWeb"/>
        <w:jc w:val="both"/>
        <w:rPr>
          <w:rFonts w:ascii="Arial" w:hAnsi="Arial" w:cs="Arial"/>
        </w:rPr>
      </w:pPr>
      <w:r w:rsidRPr="00261B2B">
        <w:rPr>
          <w:rFonts w:ascii="Arial" w:hAnsi="Arial" w:cs="Arial"/>
        </w:rPr>
        <w:t>A comprovação do vínculo do profissional com a empresa poderá ser feita mediante:</w:t>
      </w:r>
    </w:p>
    <w:p w14:paraId="7DD5F93E" w14:textId="77777777" w:rsidR="00261B2B" w:rsidRPr="00261B2B" w:rsidRDefault="00261B2B" w:rsidP="004175AC">
      <w:pPr>
        <w:pStyle w:val="NormalWeb"/>
        <w:numPr>
          <w:ilvl w:val="0"/>
          <w:numId w:val="17"/>
        </w:numPr>
        <w:jc w:val="both"/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contrato</w:t>
      </w:r>
      <w:proofErr w:type="gramEnd"/>
      <w:r w:rsidRPr="00261B2B">
        <w:rPr>
          <w:rFonts w:ascii="Arial" w:hAnsi="Arial" w:cs="Arial"/>
        </w:rPr>
        <w:t xml:space="preserve"> social;</w:t>
      </w:r>
    </w:p>
    <w:p w14:paraId="14C7B1B8" w14:textId="77777777" w:rsidR="00261B2B" w:rsidRPr="00261B2B" w:rsidRDefault="00261B2B" w:rsidP="004175AC">
      <w:pPr>
        <w:pStyle w:val="NormalWeb"/>
        <w:numPr>
          <w:ilvl w:val="0"/>
          <w:numId w:val="17"/>
        </w:numPr>
        <w:jc w:val="both"/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registro</w:t>
      </w:r>
      <w:proofErr w:type="gramEnd"/>
      <w:r w:rsidRPr="00261B2B">
        <w:rPr>
          <w:rFonts w:ascii="Arial" w:hAnsi="Arial" w:cs="Arial"/>
        </w:rPr>
        <w:t xml:space="preserve"> em carteira de trabalho;</w:t>
      </w:r>
    </w:p>
    <w:p w14:paraId="4BF98C6D" w14:textId="77777777" w:rsidR="00261B2B" w:rsidRPr="00261B2B" w:rsidRDefault="00261B2B" w:rsidP="004175AC">
      <w:pPr>
        <w:pStyle w:val="NormalWeb"/>
        <w:numPr>
          <w:ilvl w:val="0"/>
          <w:numId w:val="17"/>
        </w:numPr>
        <w:jc w:val="both"/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contrato</w:t>
      </w:r>
      <w:proofErr w:type="gramEnd"/>
      <w:r w:rsidRPr="00261B2B">
        <w:rPr>
          <w:rFonts w:ascii="Arial" w:hAnsi="Arial" w:cs="Arial"/>
        </w:rPr>
        <w:t xml:space="preserve"> de prestação de serviços;</w:t>
      </w:r>
    </w:p>
    <w:p w14:paraId="3F8D0E5C" w14:textId="77777777" w:rsidR="00261B2B" w:rsidRDefault="00261B2B" w:rsidP="004175AC">
      <w:pPr>
        <w:pStyle w:val="NormalWeb"/>
        <w:numPr>
          <w:ilvl w:val="0"/>
          <w:numId w:val="17"/>
        </w:numPr>
        <w:jc w:val="both"/>
      </w:pPr>
      <w:proofErr w:type="gramStart"/>
      <w:r w:rsidRPr="00261B2B">
        <w:rPr>
          <w:rFonts w:ascii="Arial" w:hAnsi="Arial" w:cs="Arial"/>
        </w:rPr>
        <w:t>declaração</w:t>
      </w:r>
      <w:proofErr w:type="gramEnd"/>
      <w:r w:rsidRPr="00261B2B">
        <w:rPr>
          <w:rFonts w:ascii="Arial" w:hAnsi="Arial" w:cs="Arial"/>
        </w:rPr>
        <w:t xml:space="preserve"> de disponibilidade do profissional</w:t>
      </w:r>
      <w:r>
        <w:t>.</w:t>
      </w:r>
    </w:p>
    <w:p w14:paraId="704A16B1" w14:textId="77777777" w:rsidR="00453530" w:rsidRPr="00453530" w:rsidRDefault="00453530" w:rsidP="00453530">
      <w:pPr>
        <w:pStyle w:val="Ttulo1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453530">
        <w:rPr>
          <w:rFonts w:ascii="Arial" w:hAnsi="Arial" w:cs="Arial"/>
          <w:b/>
          <w:color w:val="auto"/>
          <w:sz w:val="24"/>
          <w:szCs w:val="24"/>
        </w:rPr>
        <w:t xml:space="preserve">3. </w:t>
      </w:r>
      <w:r w:rsidRPr="00453530">
        <w:rPr>
          <w:rFonts w:ascii="Arial" w:hAnsi="Arial" w:cs="Arial"/>
          <w:color w:val="auto"/>
          <w:sz w:val="24"/>
          <w:szCs w:val="24"/>
          <w:u w:val="single"/>
        </w:rPr>
        <w:t>Qualificação Técnico-Operacional</w:t>
      </w:r>
    </w:p>
    <w:p w14:paraId="655584BA" w14:textId="77777777" w:rsidR="00453530" w:rsidRPr="00453530" w:rsidRDefault="00453530" w:rsidP="00453530">
      <w:pPr>
        <w:pStyle w:val="NormalWeb"/>
        <w:ind w:firstLine="708"/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A licitante deverá apresentar </w:t>
      </w:r>
      <w:proofErr w:type="gramStart"/>
      <w:r w:rsidRPr="00453530">
        <w:rPr>
          <w:rStyle w:val="Forte"/>
          <w:rFonts w:ascii="Arial" w:hAnsi="Arial" w:cs="Arial"/>
          <w:b w:val="0"/>
        </w:rPr>
        <w:t>Atestado(</w:t>
      </w:r>
      <w:proofErr w:type="gramEnd"/>
      <w:r w:rsidRPr="00453530">
        <w:rPr>
          <w:rStyle w:val="Forte"/>
          <w:rFonts w:ascii="Arial" w:hAnsi="Arial" w:cs="Arial"/>
          <w:b w:val="0"/>
        </w:rPr>
        <w:t>s) de Capacidade Técnica</w:t>
      </w:r>
      <w:r w:rsidRPr="00453530">
        <w:rPr>
          <w:rFonts w:ascii="Arial" w:hAnsi="Arial" w:cs="Arial"/>
        </w:rPr>
        <w:t>, emitido(s) por pessoa jurídica de direito público ou privado, devidamente registrado(s) no CREA ou CAU quando cabível, comprovando que a empresa executou obra(s) de características semelhantes ao objeto da licitação.</w:t>
      </w:r>
    </w:p>
    <w:p w14:paraId="1CD1BA4D" w14:textId="77777777" w:rsidR="00453530" w:rsidRPr="00453530" w:rsidRDefault="00453530" w:rsidP="00453530">
      <w:pPr>
        <w:pStyle w:val="NormalWeb"/>
        <w:rPr>
          <w:rFonts w:ascii="Arial" w:hAnsi="Arial" w:cs="Arial"/>
        </w:rPr>
      </w:pPr>
      <w:r w:rsidRPr="00453530">
        <w:rPr>
          <w:rFonts w:ascii="Arial" w:hAnsi="Arial" w:cs="Arial"/>
        </w:rPr>
        <w:t>Serão aceitos atestados que comprovem a execução de:</w:t>
      </w:r>
    </w:p>
    <w:p w14:paraId="34E4D093" w14:textId="77777777" w:rsidR="00453530" w:rsidRPr="00453530" w:rsidRDefault="00453530" w:rsidP="00453530">
      <w:pPr>
        <w:pStyle w:val="Ttulo3"/>
        <w:rPr>
          <w:rFonts w:ascii="Arial" w:hAnsi="Arial" w:cs="Arial"/>
          <w:color w:val="auto"/>
        </w:rPr>
      </w:pPr>
      <w:r w:rsidRPr="00453530">
        <w:rPr>
          <w:rFonts w:ascii="Arial" w:hAnsi="Arial" w:cs="Arial"/>
          <w:color w:val="auto"/>
        </w:rPr>
        <w:t>3.1 Edificação</w:t>
      </w:r>
    </w:p>
    <w:p w14:paraId="49225E82" w14:textId="77777777" w:rsidR="00453530" w:rsidRPr="00453530" w:rsidRDefault="00453530" w:rsidP="004175AC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Construção ou reforma de </w:t>
      </w:r>
      <w:r w:rsidRPr="00453530">
        <w:rPr>
          <w:rStyle w:val="Forte"/>
          <w:rFonts w:ascii="Arial" w:hAnsi="Arial" w:cs="Arial"/>
          <w:b w:val="0"/>
        </w:rPr>
        <w:t>edificação em alvenaria ou concreto armado</w:t>
      </w:r>
    </w:p>
    <w:p w14:paraId="46908987" w14:textId="6F62C60B" w:rsidR="00453530" w:rsidRPr="00453530" w:rsidRDefault="00453530" w:rsidP="004175AC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Área mínima executada: </w:t>
      </w:r>
      <w:r w:rsidRPr="00453530">
        <w:rPr>
          <w:rStyle w:val="Forte"/>
          <w:rFonts w:ascii="Arial" w:hAnsi="Arial" w:cs="Arial"/>
          <w:b w:val="0"/>
        </w:rPr>
        <w:t>250</w:t>
      </w:r>
      <w:r>
        <w:rPr>
          <w:rStyle w:val="Forte"/>
          <w:rFonts w:ascii="Arial" w:hAnsi="Arial" w:cs="Arial"/>
          <w:b w:val="0"/>
        </w:rPr>
        <w:t>,00</w:t>
      </w:r>
      <w:r w:rsidRPr="00453530">
        <w:rPr>
          <w:rStyle w:val="Forte"/>
          <w:rFonts w:ascii="Arial" w:hAnsi="Arial" w:cs="Arial"/>
          <w:b w:val="0"/>
        </w:rPr>
        <w:t xml:space="preserve"> m²</w:t>
      </w:r>
    </w:p>
    <w:p w14:paraId="31F8D3E4" w14:textId="77777777" w:rsidR="00453530" w:rsidRPr="00453530" w:rsidRDefault="00453530" w:rsidP="00453530">
      <w:pPr>
        <w:pStyle w:val="Ttulo3"/>
        <w:rPr>
          <w:rFonts w:ascii="Arial" w:hAnsi="Arial" w:cs="Arial"/>
          <w:color w:val="auto"/>
        </w:rPr>
      </w:pPr>
      <w:r w:rsidRPr="00453530">
        <w:rPr>
          <w:rFonts w:ascii="Arial" w:hAnsi="Arial" w:cs="Arial"/>
          <w:color w:val="auto"/>
        </w:rPr>
        <w:t>3.2 Estrutura</w:t>
      </w:r>
    </w:p>
    <w:p w14:paraId="31E58F1F" w14:textId="77777777" w:rsidR="00453530" w:rsidRPr="00453530" w:rsidRDefault="00453530" w:rsidP="004175AC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Execução de </w:t>
      </w:r>
      <w:r w:rsidRPr="00453530">
        <w:rPr>
          <w:rStyle w:val="Forte"/>
          <w:rFonts w:ascii="Arial" w:hAnsi="Arial" w:cs="Arial"/>
          <w:b w:val="0"/>
        </w:rPr>
        <w:t>estrutura em concreto armado</w:t>
      </w:r>
    </w:p>
    <w:p w14:paraId="75536464" w14:textId="77777777" w:rsidR="00453530" w:rsidRDefault="00453530" w:rsidP="00453530">
      <w:pPr>
        <w:pStyle w:val="Ttulo3"/>
      </w:pPr>
    </w:p>
    <w:p w14:paraId="24F53215" w14:textId="77777777" w:rsidR="00453530" w:rsidRDefault="00453530" w:rsidP="00453530">
      <w:pPr>
        <w:pStyle w:val="Ttulo3"/>
      </w:pPr>
    </w:p>
    <w:p w14:paraId="4EB06211" w14:textId="084D9FB9" w:rsidR="00453530" w:rsidRPr="00453530" w:rsidRDefault="00453530" w:rsidP="00453530">
      <w:pPr>
        <w:pStyle w:val="Ttulo3"/>
        <w:rPr>
          <w:rFonts w:ascii="Arial" w:hAnsi="Arial" w:cs="Arial"/>
          <w:color w:val="auto"/>
        </w:rPr>
      </w:pPr>
      <w:r w:rsidRPr="00453530">
        <w:rPr>
          <w:rFonts w:ascii="Arial" w:hAnsi="Arial" w:cs="Arial"/>
          <w:color w:val="auto"/>
        </w:rPr>
        <w:t>3.3 Cobertura</w:t>
      </w:r>
    </w:p>
    <w:p w14:paraId="5FAEFCCB" w14:textId="77777777" w:rsidR="00453530" w:rsidRPr="00453530" w:rsidRDefault="00453530" w:rsidP="004175AC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Execução de </w:t>
      </w:r>
      <w:r w:rsidRPr="00453530">
        <w:rPr>
          <w:rStyle w:val="Forte"/>
          <w:rFonts w:ascii="Arial" w:hAnsi="Arial" w:cs="Arial"/>
          <w:b w:val="0"/>
        </w:rPr>
        <w:t>estrutura e cobertura de edificação</w:t>
      </w:r>
    </w:p>
    <w:p w14:paraId="5724D0AF" w14:textId="77777777" w:rsidR="00453530" w:rsidRDefault="00453530" w:rsidP="00453530">
      <w:pPr>
        <w:pStyle w:val="NormalWeb"/>
      </w:pPr>
      <w:r w:rsidRPr="00453530">
        <w:rPr>
          <w:rFonts w:ascii="Arial" w:hAnsi="Arial" w:cs="Arial"/>
        </w:rPr>
        <w:t xml:space="preserve">Os quantitativos exigidos correspondem a </w:t>
      </w:r>
      <w:r w:rsidRPr="00453530">
        <w:rPr>
          <w:rStyle w:val="Forte"/>
          <w:rFonts w:ascii="Arial" w:hAnsi="Arial" w:cs="Arial"/>
          <w:b w:val="0"/>
        </w:rPr>
        <w:t>até 50% das parcelas de maior relevância técnica da obra</w:t>
      </w:r>
      <w:r w:rsidRPr="00453530">
        <w:rPr>
          <w:rFonts w:ascii="Arial" w:hAnsi="Arial" w:cs="Arial"/>
          <w:b/>
        </w:rPr>
        <w:t>,</w:t>
      </w:r>
      <w:r w:rsidRPr="00453530">
        <w:rPr>
          <w:rFonts w:ascii="Arial" w:hAnsi="Arial" w:cs="Arial"/>
        </w:rPr>
        <w:t xml:space="preserve"> em conformidade com a legislação vigente</w:t>
      </w:r>
      <w:r>
        <w:t>.</w:t>
      </w:r>
    </w:p>
    <w:p w14:paraId="1215E2F6" w14:textId="77777777" w:rsidR="00453530" w:rsidRPr="00453530" w:rsidRDefault="00453530" w:rsidP="00453530">
      <w:pPr>
        <w:pStyle w:val="Ttulo1"/>
        <w:rPr>
          <w:rFonts w:ascii="Arial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4. Parcelas de Maior Relevância Técnica</w:t>
      </w:r>
    </w:p>
    <w:p w14:paraId="6CB0C118" w14:textId="77777777" w:rsidR="00453530" w:rsidRPr="00453530" w:rsidRDefault="00453530" w:rsidP="00453530">
      <w:pPr>
        <w:pStyle w:val="NormalWeb"/>
        <w:ind w:firstLine="360"/>
        <w:rPr>
          <w:rFonts w:ascii="Arial" w:hAnsi="Arial" w:cs="Arial"/>
        </w:rPr>
      </w:pPr>
      <w:r w:rsidRPr="00453530">
        <w:rPr>
          <w:rFonts w:ascii="Arial" w:hAnsi="Arial" w:cs="Arial"/>
        </w:rPr>
        <w:t>Para fins de comprovação da capacidade técnico-operacional, consideram-se parcelas de maior relevância:</w:t>
      </w:r>
    </w:p>
    <w:p w14:paraId="53ECABBB" w14:textId="77777777" w:rsidR="00453530" w:rsidRPr="00453530" w:rsidRDefault="00453530" w:rsidP="004175AC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Execução de estrutura em concreto armado</w:t>
      </w:r>
    </w:p>
    <w:p w14:paraId="39850212" w14:textId="77777777" w:rsidR="00453530" w:rsidRPr="00453530" w:rsidRDefault="00453530" w:rsidP="004175AC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Execução de edificação em alvenaria</w:t>
      </w:r>
    </w:p>
    <w:p w14:paraId="3EAD3DE9" w14:textId="77777777" w:rsidR="00453530" w:rsidRPr="00453530" w:rsidRDefault="00453530" w:rsidP="004175AC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Execução de cobertura de edificação</w:t>
      </w:r>
    </w:p>
    <w:p w14:paraId="172CF787" w14:textId="1247A4AB" w:rsidR="00453530" w:rsidRDefault="00453530" w:rsidP="00453530">
      <w:pPr>
        <w:pStyle w:val="NormalWeb"/>
        <w:ind w:firstLine="360"/>
        <w:rPr>
          <w:rFonts w:ascii="Arial" w:hAnsi="Arial" w:cs="Arial"/>
        </w:rPr>
      </w:pPr>
      <w:r w:rsidRPr="00453530">
        <w:rPr>
          <w:rFonts w:ascii="Arial" w:hAnsi="Arial" w:cs="Arial"/>
        </w:rPr>
        <w:t>Essas parcelas são consideradas críticas para a qualidade e segurança da obra.</w:t>
      </w:r>
    </w:p>
    <w:p w14:paraId="4504FF32" w14:textId="77777777" w:rsidR="00453530" w:rsidRPr="00453530" w:rsidRDefault="00453530" w:rsidP="00453530">
      <w:pPr>
        <w:pStyle w:val="Ttulo1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453530">
        <w:rPr>
          <w:rFonts w:ascii="Arial" w:hAnsi="Arial" w:cs="Arial"/>
          <w:b/>
          <w:color w:val="auto"/>
          <w:sz w:val="24"/>
          <w:szCs w:val="24"/>
        </w:rPr>
        <w:t>5</w:t>
      </w:r>
      <w:r w:rsidRPr="00453530">
        <w:rPr>
          <w:rFonts w:ascii="Arial" w:hAnsi="Arial" w:cs="Arial"/>
          <w:color w:val="auto"/>
          <w:sz w:val="24"/>
          <w:szCs w:val="24"/>
          <w:u w:val="single"/>
        </w:rPr>
        <w:t>. Declaração de Disponibilidade de Equipe Técnica</w:t>
      </w:r>
    </w:p>
    <w:p w14:paraId="6BBEFB3A" w14:textId="77777777" w:rsidR="00453530" w:rsidRPr="00453530" w:rsidRDefault="00453530" w:rsidP="00453530">
      <w:pPr>
        <w:pStyle w:val="NormalWeb"/>
        <w:ind w:firstLine="360"/>
        <w:rPr>
          <w:rFonts w:ascii="Arial" w:hAnsi="Arial" w:cs="Arial"/>
        </w:rPr>
      </w:pPr>
      <w:r w:rsidRPr="00453530">
        <w:rPr>
          <w:rFonts w:ascii="Arial" w:hAnsi="Arial" w:cs="Arial"/>
        </w:rPr>
        <w:t>A empresa deverá declarar que disponibilizará, para a execução da obra, equipe técnica mínima composta por:</w:t>
      </w:r>
    </w:p>
    <w:p w14:paraId="18B8C6A6" w14:textId="77777777" w:rsidR="00453530" w:rsidRPr="00453530" w:rsidRDefault="00453530" w:rsidP="004175AC">
      <w:pPr>
        <w:pStyle w:val="NormalWeb"/>
        <w:numPr>
          <w:ilvl w:val="0"/>
          <w:numId w:val="23"/>
        </w:numPr>
        <w:rPr>
          <w:rFonts w:ascii="Arial" w:hAnsi="Arial" w:cs="Arial"/>
          <w:b/>
        </w:rPr>
      </w:pPr>
      <w:r w:rsidRPr="00453530">
        <w:rPr>
          <w:rStyle w:val="Forte"/>
          <w:rFonts w:ascii="Arial" w:hAnsi="Arial" w:cs="Arial"/>
          <w:b w:val="0"/>
        </w:rPr>
        <w:t>01 Engenheiro Civil ou Arquiteto</w:t>
      </w:r>
      <w:r w:rsidRPr="00453530">
        <w:rPr>
          <w:rFonts w:ascii="Arial" w:hAnsi="Arial" w:cs="Arial"/>
          <w:b/>
        </w:rPr>
        <w:t xml:space="preserve"> </w:t>
      </w:r>
      <w:r w:rsidRPr="00453530">
        <w:rPr>
          <w:rFonts w:ascii="Arial" w:hAnsi="Arial" w:cs="Arial"/>
        </w:rPr>
        <w:t>– Responsável Técnico pela obra;</w:t>
      </w:r>
    </w:p>
    <w:p w14:paraId="03A99B69" w14:textId="77777777" w:rsidR="00453530" w:rsidRPr="00453530" w:rsidRDefault="00453530" w:rsidP="004175AC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01 Mestre de Obras ou Encarregado Geral</w:t>
      </w:r>
      <w:r w:rsidRPr="00453530">
        <w:rPr>
          <w:rFonts w:ascii="Arial" w:hAnsi="Arial" w:cs="Arial"/>
        </w:rPr>
        <w:t>;</w:t>
      </w:r>
    </w:p>
    <w:p w14:paraId="1CBBBB1A" w14:textId="77777777" w:rsidR="00453530" w:rsidRPr="00453530" w:rsidRDefault="00453530" w:rsidP="004175AC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>Equipe operacional compatível com o porte da obra.</w:t>
      </w:r>
    </w:p>
    <w:p w14:paraId="663834CF" w14:textId="44928AF9" w:rsidR="00453530" w:rsidRPr="00453530" w:rsidRDefault="00453530" w:rsidP="00453530">
      <w:pPr>
        <w:pStyle w:val="Ttulo1"/>
        <w:rPr>
          <w:rFonts w:ascii="Arial" w:eastAsia="Times New Roman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6</w:t>
      </w:r>
      <w:r w:rsidRPr="00453530">
        <w:rPr>
          <w:rFonts w:ascii="Arial" w:hAnsi="Arial" w:cs="Arial"/>
          <w:color w:val="auto"/>
          <w:sz w:val="24"/>
          <w:szCs w:val="24"/>
          <w:u w:val="single"/>
        </w:rPr>
        <w:t>. Visita Técnica (opcional)</w:t>
      </w:r>
    </w:p>
    <w:p w14:paraId="154EC943" w14:textId="77777777" w:rsidR="00453530" w:rsidRPr="00453530" w:rsidRDefault="00453530" w:rsidP="00453530">
      <w:pPr>
        <w:pStyle w:val="NormalWeb"/>
        <w:ind w:firstLine="360"/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A visita técnica ao local da obra </w:t>
      </w:r>
      <w:r w:rsidRPr="00453530">
        <w:rPr>
          <w:rStyle w:val="Forte"/>
          <w:rFonts w:ascii="Arial" w:hAnsi="Arial" w:cs="Arial"/>
          <w:b w:val="0"/>
        </w:rPr>
        <w:t>poderá ser facultativa</w:t>
      </w:r>
      <w:r w:rsidRPr="00453530">
        <w:rPr>
          <w:rFonts w:ascii="Arial" w:hAnsi="Arial" w:cs="Arial"/>
        </w:rPr>
        <w:t>, devendo a licitante apresentar:</w:t>
      </w:r>
    </w:p>
    <w:p w14:paraId="0A8BBD93" w14:textId="77777777" w:rsidR="00453530" w:rsidRPr="00453530" w:rsidRDefault="00453530" w:rsidP="004175AC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Declaração de conhecimento do local da obra</w:t>
      </w:r>
      <w:r w:rsidRPr="00453530">
        <w:rPr>
          <w:rFonts w:ascii="Arial" w:hAnsi="Arial" w:cs="Arial"/>
        </w:rPr>
        <w:t>, assumindo total responsabilidade pelas condições de execução.</w:t>
      </w:r>
    </w:p>
    <w:p w14:paraId="6FB56080" w14:textId="5B07B0E0" w:rsidR="00453530" w:rsidRPr="00453530" w:rsidRDefault="00453530" w:rsidP="00453530">
      <w:pPr>
        <w:pStyle w:val="Ttulo1"/>
        <w:rPr>
          <w:rFonts w:ascii="Arial" w:eastAsia="Times New Roman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7</w:t>
      </w:r>
      <w:r w:rsidRPr="00453530">
        <w:rPr>
          <w:rFonts w:ascii="Arial" w:hAnsi="Arial" w:cs="Arial"/>
          <w:color w:val="auto"/>
          <w:sz w:val="24"/>
          <w:szCs w:val="24"/>
          <w:u w:val="single"/>
        </w:rPr>
        <w:t>.</w:t>
      </w:r>
      <w:r w:rsidRPr="00453530">
        <w:rPr>
          <w:rFonts w:ascii="Arial" w:hAnsi="Arial" w:cs="Arial"/>
          <w:b/>
          <w:color w:val="auto"/>
          <w:sz w:val="24"/>
          <w:szCs w:val="24"/>
        </w:rPr>
        <w:t xml:space="preserve"> </w:t>
      </w:r>
      <w:r w:rsidRPr="00453530">
        <w:rPr>
          <w:rFonts w:ascii="Arial" w:hAnsi="Arial" w:cs="Arial"/>
          <w:color w:val="auto"/>
          <w:sz w:val="24"/>
          <w:szCs w:val="24"/>
          <w:u w:val="single"/>
        </w:rPr>
        <w:t>Observância às Normas Técnicas</w:t>
      </w:r>
    </w:p>
    <w:p w14:paraId="1C43F48E" w14:textId="77777777" w:rsidR="00453530" w:rsidRPr="00453530" w:rsidRDefault="00453530" w:rsidP="00453530">
      <w:pPr>
        <w:pStyle w:val="NormalWeb"/>
        <w:rPr>
          <w:rFonts w:ascii="Arial" w:hAnsi="Arial" w:cs="Arial"/>
        </w:rPr>
      </w:pPr>
      <w:r w:rsidRPr="00453530">
        <w:rPr>
          <w:rFonts w:ascii="Arial" w:hAnsi="Arial" w:cs="Arial"/>
        </w:rPr>
        <w:t>A execução da obra deverá obedecer às normas técnicas aplicáveis, especialmente:</w:t>
      </w:r>
    </w:p>
    <w:p w14:paraId="7609AE58" w14:textId="77777777" w:rsidR="00453530" w:rsidRPr="00453530" w:rsidRDefault="00453530" w:rsidP="004175AC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453530">
        <w:rPr>
          <w:rFonts w:ascii="Arial" w:hAnsi="Arial" w:cs="Arial"/>
        </w:rPr>
        <w:t>normas</w:t>
      </w:r>
      <w:proofErr w:type="gramEnd"/>
      <w:r w:rsidRPr="00453530">
        <w:rPr>
          <w:rFonts w:ascii="Arial" w:hAnsi="Arial" w:cs="Arial"/>
        </w:rPr>
        <w:t xml:space="preserve"> da </w:t>
      </w:r>
      <w:r w:rsidRPr="00453530">
        <w:rPr>
          <w:rStyle w:val="whitespace-normal"/>
          <w:rFonts w:ascii="Arial" w:hAnsi="Arial" w:cs="Arial"/>
          <w:bCs/>
        </w:rPr>
        <w:t>Associação Brasileira de Normas Técnicas</w:t>
      </w:r>
    </w:p>
    <w:p w14:paraId="6C726019" w14:textId="77777777" w:rsidR="00453530" w:rsidRPr="00453530" w:rsidRDefault="00453530" w:rsidP="004175AC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453530">
        <w:rPr>
          <w:rFonts w:ascii="Arial" w:hAnsi="Arial" w:cs="Arial"/>
        </w:rPr>
        <w:t>normas</w:t>
      </w:r>
      <w:proofErr w:type="gramEnd"/>
      <w:r w:rsidRPr="00453530">
        <w:rPr>
          <w:rFonts w:ascii="Arial" w:hAnsi="Arial" w:cs="Arial"/>
        </w:rPr>
        <w:t xml:space="preserve"> de segurança do trabalho</w:t>
      </w:r>
    </w:p>
    <w:p w14:paraId="7ADDA247" w14:textId="77777777" w:rsidR="00453530" w:rsidRPr="00453530" w:rsidRDefault="00453530" w:rsidP="004175AC">
      <w:pPr>
        <w:pStyle w:val="NormalWeb"/>
        <w:numPr>
          <w:ilvl w:val="0"/>
          <w:numId w:val="25"/>
        </w:numPr>
        <w:rPr>
          <w:rFonts w:ascii="Arial" w:hAnsi="Arial" w:cs="Arial"/>
        </w:rPr>
      </w:pPr>
      <w:proofErr w:type="gramStart"/>
      <w:r w:rsidRPr="00453530">
        <w:rPr>
          <w:rFonts w:ascii="Arial" w:hAnsi="Arial" w:cs="Arial"/>
        </w:rPr>
        <w:t>normas</w:t>
      </w:r>
      <w:proofErr w:type="gramEnd"/>
      <w:r w:rsidRPr="00453530">
        <w:rPr>
          <w:rFonts w:ascii="Arial" w:hAnsi="Arial" w:cs="Arial"/>
        </w:rPr>
        <w:t xml:space="preserve"> de acessibilidade.</w:t>
      </w:r>
    </w:p>
    <w:p w14:paraId="23A78018" w14:textId="77777777" w:rsidR="00453530" w:rsidRPr="00453530" w:rsidRDefault="00453530" w:rsidP="00453530">
      <w:pPr>
        <w:rPr>
          <w:rFonts w:ascii="Arial" w:hAnsi="Arial" w:cs="Arial"/>
        </w:rPr>
      </w:pPr>
      <w:r w:rsidRPr="00453530">
        <w:rPr>
          <w:rFonts w:ascii="Arial" w:hAnsi="Arial" w:cs="Arial"/>
        </w:rPr>
        <w:pict w14:anchorId="03A1C2A8">
          <v:rect id="_x0000_i1028" style="width:0;height:1.5pt" o:hralign="center" o:hrstd="t" o:hr="t" fillcolor="#a0a0a0" stroked="f"/>
        </w:pict>
      </w:r>
    </w:p>
    <w:p w14:paraId="00322B46" w14:textId="77777777" w:rsidR="00453530" w:rsidRDefault="00453530" w:rsidP="00453530">
      <w:pPr>
        <w:pStyle w:val="Ttulo1"/>
      </w:pPr>
    </w:p>
    <w:p w14:paraId="6BE9EDC3" w14:textId="47E627BD" w:rsidR="00453530" w:rsidRPr="00453530" w:rsidRDefault="00453530" w:rsidP="00453530">
      <w:pPr>
        <w:pStyle w:val="Ttulo1"/>
        <w:rPr>
          <w:rFonts w:ascii="Arial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8</w:t>
      </w:r>
      <w:r w:rsidRPr="00453530">
        <w:rPr>
          <w:rFonts w:ascii="Arial" w:hAnsi="Arial" w:cs="Arial"/>
          <w:color w:val="auto"/>
          <w:sz w:val="24"/>
          <w:szCs w:val="24"/>
          <w:u w:val="single"/>
        </w:rPr>
        <w:t>. Responsabilidade Técnica</w:t>
      </w:r>
    </w:p>
    <w:p w14:paraId="085331E7" w14:textId="77777777" w:rsidR="00453530" w:rsidRPr="00453530" w:rsidRDefault="00453530" w:rsidP="00453530">
      <w:pPr>
        <w:pStyle w:val="NormalWeb"/>
        <w:rPr>
          <w:rFonts w:ascii="Arial" w:hAnsi="Arial" w:cs="Arial"/>
        </w:rPr>
      </w:pPr>
      <w:r w:rsidRPr="00453530">
        <w:rPr>
          <w:rFonts w:ascii="Arial" w:hAnsi="Arial" w:cs="Arial"/>
        </w:rPr>
        <w:t>Antes do início da obra, a empresa vencedora deverá apresentar:</w:t>
      </w:r>
    </w:p>
    <w:p w14:paraId="7AAE194C" w14:textId="77777777" w:rsidR="00453530" w:rsidRPr="00453530" w:rsidRDefault="00453530" w:rsidP="004175AC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ART – Anotação de Responsabilidade Técnica</w:t>
      </w:r>
      <w:r w:rsidRPr="00453530">
        <w:rPr>
          <w:rFonts w:ascii="Arial" w:hAnsi="Arial" w:cs="Arial"/>
          <w:b/>
        </w:rPr>
        <w:t xml:space="preserve">, </w:t>
      </w:r>
      <w:r w:rsidRPr="00453530">
        <w:rPr>
          <w:rFonts w:ascii="Arial" w:hAnsi="Arial" w:cs="Arial"/>
        </w:rPr>
        <w:t>quando o responsável for engenheiro; ou</w:t>
      </w:r>
    </w:p>
    <w:p w14:paraId="79C9B0BF" w14:textId="4C1AA86A" w:rsidR="00261B2B" w:rsidRPr="00453530" w:rsidRDefault="00453530" w:rsidP="004175AC">
      <w:pPr>
        <w:pStyle w:val="NormalWeb"/>
        <w:numPr>
          <w:ilvl w:val="0"/>
          <w:numId w:val="26"/>
        </w:numPr>
        <w:rPr>
          <w:rFonts w:ascii="Arial" w:hAnsi="Arial" w:cs="Arial"/>
          <w:b/>
          <w:sz w:val="28"/>
          <w:szCs w:val="28"/>
        </w:rPr>
      </w:pPr>
      <w:r w:rsidRPr="00453530">
        <w:rPr>
          <w:rStyle w:val="Forte"/>
          <w:rFonts w:ascii="Arial" w:hAnsi="Arial" w:cs="Arial"/>
          <w:b w:val="0"/>
        </w:rPr>
        <w:t>RRT – Registro de Responsabilidade Técnica</w:t>
      </w:r>
      <w:r w:rsidRPr="00453530">
        <w:rPr>
          <w:rFonts w:ascii="Arial" w:hAnsi="Arial" w:cs="Arial"/>
          <w:b/>
        </w:rPr>
        <w:t xml:space="preserve">, </w:t>
      </w:r>
      <w:r w:rsidRPr="00453530">
        <w:rPr>
          <w:rFonts w:ascii="Arial" w:hAnsi="Arial" w:cs="Arial"/>
        </w:rPr>
        <w:t>quando o responsável for arquiteto.</w:t>
      </w:r>
    </w:p>
    <w:p w14:paraId="36BDDEE3" w14:textId="548167EB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1</w:t>
      </w:r>
      <w:r w:rsidR="00453530">
        <w:rPr>
          <w:rFonts w:ascii="Arial" w:hAnsi="Arial" w:cs="Arial"/>
          <w:b/>
          <w:color w:val="auto"/>
          <w:sz w:val="28"/>
          <w:szCs w:val="28"/>
        </w:rPr>
        <w:t>4</w:t>
      </w:r>
      <w:r w:rsidRPr="00925746">
        <w:rPr>
          <w:rFonts w:ascii="Arial" w:hAnsi="Arial" w:cs="Arial"/>
          <w:b/>
          <w:color w:val="auto"/>
          <w:sz w:val="28"/>
          <w:szCs w:val="28"/>
        </w:rPr>
        <w:t>. Impactos Ambientais e Medidas Mitigadoras</w:t>
      </w:r>
    </w:p>
    <w:p w14:paraId="13686DD4" w14:textId="77777777" w:rsidR="00261B2B" w:rsidRPr="00261B2B" w:rsidRDefault="00261B2B" w:rsidP="00261B2B">
      <w:pPr>
        <w:pStyle w:val="NormalWeb"/>
        <w:ind w:firstLine="360"/>
        <w:rPr>
          <w:rFonts w:ascii="Arial" w:hAnsi="Arial" w:cs="Arial"/>
        </w:rPr>
      </w:pPr>
      <w:r w:rsidRPr="00261B2B">
        <w:rPr>
          <w:rFonts w:ascii="Arial" w:hAnsi="Arial" w:cs="Arial"/>
        </w:rPr>
        <w:t>Os principais impactos ambientais associados à obra são:</w:t>
      </w:r>
    </w:p>
    <w:p w14:paraId="284A0A3A" w14:textId="77777777" w:rsidR="00261B2B" w:rsidRPr="00261B2B" w:rsidRDefault="00261B2B" w:rsidP="004175AC">
      <w:pPr>
        <w:pStyle w:val="NormalWeb"/>
        <w:numPr>
          <w:ilvl w:val="0"/>
          <w:numId w:val="11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geração</w:t>
      </w:r>
      <w:proofErr w:type="gramEnd"/>
      <w:r w:rsidRPr="00261B2B">
        <w:rPr>
          <w:rFonts w:ascii="Arial" w:hAnsi="Arial" w:cs="Arial"/>
        </w:rPr>
        <w:t xml:space="preserve"> de resíduos da construção civil;</w:t>
      </w:r>
    </w:p>
    <w:p w14:paraId="3B770CFE" w14:textId="77777777" w:rsidR="00261B2B" w:rsidRPr="00261B2B" w:rsidRDefault="00261B2B" w:rsidP="004175AC">
      <w:pPr>
        <w:pStyle w:val="NormalWeb"/>
        <w:numPr>
          <w:ilvl w:val="0"/>
          <w:numId w:val="11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consumo</w:t>
      </w:r>
      <w:proofErr w:type="gramEnd"/>
      <w:r w:rsidRPr="00261B2B">
        <w:rPr>
          <w:rFonts w:ascii="Arial" w:hAnsi="Arial" w:cs="Arial"/>
        </w:rPr>
        <w:t xml:space="preserve"> de recursos naturais;</w:t>
      </w:r>
    </w:p>
    <w:p w14:paraId="613A2F68" w14:textId="77777777" w:rsidR="00261B2B" w:rsidRPr="00261B2B" w:rsidRDefault="00261B2B" w:rsidP="004175AC">
      <w:pPr>
        <w:pStyle w:val="NormalWeb"/>
        <w:numPr>
          <w:ilvl w:val="0"/>
          <w:numId w:val="11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movimentação</w:t>
      </w:r>
      <w:proofErr w:type="gramEnd"/>
      <w:r w:rsidRPr="00261B2B">
        <w:rPr>
          <w:rFonts w:ascii="Arial" w:hAnsi="Arial" w:cs="Arial"/>
        </w:rPr>
        <w:t xml:space="preserve"> de solo.</w:t>
      </w:r>
    </w:p>
    <w:p w14:paraId="10399F65" w14:textId="77777777" w:rsidR="00261B2B" w:rsidRPr="00261B2B" w:rsidRDefault="00261B2B" w:rsidP="00261B2B">
      <w:pPr>
        <w:pStyle w:val="NormalWeb"/>
        <w:ind w:firstLine="360"/>
        <w:rPr>
          <w:rFonts w:ascii="Arial" w:hAnsi="Arial" w:cs="Arial"/>
        </w:rPr>
      </w:pPr>
      <w:r w:rsidRPr="00261B2B">
        <w:rPr>
          <w:rFonts w:ascii="Arial" w:hAnsi="Arial" w:cs="Arial"/>
        </w:rPr>
        <w:t>Como medidas mitigadoras deverão ser adotadas:</w:t>
      </w:r>
    </w:p>
    <w:p w14:paraId="0DA4ADC7" w14:textId="77777777" w:rsidR="00261B2B" w:rsidRPr="00261B2B" w:rsidRDefault="00261B2B" w:rsidP="004175AC">
      <w:pPr>
        <w:pStyle w:val="NormalWeb"/>
        <w:numPr>
          <w:ilvl w:val="0"/>
          <w:numId w:val="12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destinação</w:t>
      </w:r>
      <w:proofErr w:type="gramEnd"/>
      <w:r w:rsidRPr="00261B2B">
        <w:rPr>
          <w:rFonts w:ascii="Arial" w:hAnsi="Arial" w:cs="Arial"/>
        </w:rPr>
        <w:t xml:space="preserve"> adequada de resíduos conforme legislação ambiental;</w:t>
      </w:r>
    </w:p>
    <w:p w14:paraId="01AB54BC" w14:textId="77777777" w:rsidR="00261B2B" w:rsidRPr="00261B2B" w:rsidRDefault="00261B2B" w:rsidP="004175AC">
      <w:pPr>
        <w:pStyle w:val="NormalWeb"/>
        <w:numPr>
          <w:ilvl w:val="0"/>
          <w:numId w:val="12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controle</w:t>
      </w:r>
      <w:proofErr w:type="gramEnd"/>
      <w:r w:rsidRPr="00261B2B">
        <w:rPr>
          <w:rFonts w:ascii="Arial" w:hAnsi="Arial" w:cs="Arial"/>
        </w:rPr>
        <w:t xml:space="preserve"> de poeira e ruído durante a execução;</w:t>
      </w:r>
    </w:p>
    <w:p w14:paraId="24DE4E92" w14:textId="77777777" w:rsidR="00261B2B" w:rsidRPr="00261B2B" w:rsidRDefault="00261B2B" w:rsidP="004175AC">
      <w:pPr>
        <w:pStyle w:val="NormalWeb"/>
        <w:numPr>
          <w:ilvl w:val="0"/>
          <w:numId w:val="12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uso</w:t>
      </w:r>
      <w:proofErr w:type="gramEnd"/>
      <w:r w:rsidRPr="00261B2B">
        <w:rPr>
          <w:rFonts w:ascii="Arial" w:hAnsi="Arial" w:cs="Arial"/>
        </w:rPr>
        <w:t xml:space="preserve"> racional de materiais.</w:t>
      </w:r>
    </w:p>
    <w:p w14:paraId="488FBD4C" w14:textId="7D44061F" w:rsidR="00261B2B" w:rsidRDefault="00F63F47" w:rsidP="00261B2B">
      <w:pPr>
        <w:pStyle w:val="NormalWeb"/>
        <w:rPr>
          <w:rFonts w:ascii="Arial" w:hAnsi="Arial" w:cs="Arial"/>
          <w:b/>
          <w:sz w:val="28"/>
          <w:szCs w:val="28"/>
        </w:rPr>
      </w:pPr>
      <w:r w:rsidRPr="00261B2B">
        <w:rPr>
          <w:rFonts w:ascii="Arial" w:hAnsi="Arial" w:cs="Arial"/>
          <w:b/>
          <w:sz w:val="28"/>
          <w:szCs w:val="28"/>
        </w:rPr>
        <w:t>1</w:t>
      </w:r>
      <w:r w:rsidR="00453530">
        <w:rPr>
          <w:rFonts w:ascii="Arial" w:hAnsi="Arial" w:cs="Arial"/>
          <w:b/>
          <w:sz w:val="28"/>
          <w:szCs w:val="28"/>
        </w:rPr>
        <w:t>5</w:t>
      </w:r>
      <w:r w:rsidRPr="00261B2B">
        <w:rPr>
          <w:rFonts w:ascii="Arial" w:hAnsi="Arial" w:cs="Arial"/>
          <w:b/>
          <w:sz w:val="28"/>
          <w:szCs w:val="28"/>
        </w:rPr>
        <w:t>. Matriz de Riscos</w:t>
      </w:r>
    </w:p>
    <w:p w14:paraId="7EA9B7AF" w14:textId="09E24578" w:rsidR="00EF481E" w:rsidRPr="00CF2F0D" w:rsidRDefault="00CF2F0D" w:rsidP="00261B2B">
      <w:pPr>
        <w:pStyle w:val="NormalWeb"/>
        <w:rPr>
          <w:rFonts w:ascii="Arial" w:hAnsi="Arial" w:cs="Arial"/>
        </w:rPr>
      </w:pPr>
      <w:r w:rsidRPr="00CF2F0D">
        <w:rPr>
          <w:rFonts w:ascii="Arial" w:hAnsi="Arial" w:cs="Arial"/>
        </w:rPr>
        <w:t>A Matriz de Riscos será anexada a este ITP</w:t>
      </w:r>
    </w:p>
    <w:p w14:paraId="4BB05200" w14:textId="6ED12F18" w:rsidR="00925746" w:rsidRPr="00925746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1</w:t>
      </w:r>
      <w:r w:rsidR="00453530">
        <w:rPr>
          <w:rFonts w:ascii="Arial" w:hAnsi="Arial" w:cs="Arial"/>
          <w:b/>
          <w:color w:val="auto"/>
          <w:sz w:val="28"/>
          <w:szCs w:val="28"/>
        </w:rPr>
        <w:t>6</w:t>
      </w:r>
      <w:r w:rsidRPr="00925746">
        <w:rPr>
          <w:rFonts w:ascii="Arial" w:hAnsi="Arial" w:cs="Arial"/>
          <w:b/>
          <w:color w:val="auto"/>
          <w:sz w:val="28"/>
          <w:szCs w:val="28"/>
        </w:rPr>
        <w:t>. Viabilidade da Contratação</w:t>
      </w:r>
    </w:p>
    <w:p w14:paraId="1F78387A" w14:textId="77777777" w:rsidR="00261B2B" w:rsidRPr="00261B2B" w:rsidRDefault="00261B2B" w:rsidP="00261B2B">
      <w:pPr>
        <w:pStyle w:val="NormalWeb"/>
        <w:ind w:firstLine="360"/>
        <w:rPr>
          <w:rFonts w:ascii="Arial" w:hAnsi="Arial" w:cs="Arial"/>
        </w:rPr>
      </w:pPr>
      <w:r w:rsidRPr="00261B2B">
        <w:rPr>
          <w:rFonts w:ascii="Arial" w:hAnsi="Arial" w:cs="Arial"/>
        </w:rPr>
        <w:t>Com base nas análises apresentadas neste Estudo Técnico Preliminar, conclui-se que:</w:t>
      </w:r>
    </w:p>
    <w:p w14:paraId="621B6D1F" w14:textId="77777777" w:rsidR="00261B2B" w:rsidRPr="00261B2B" w:rsidRDefault="00261B2B" w:rsidP="004175AC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a</w:t>
      </w:r>
      <w:proofErr w:type="gramEnd"/>
      <w:r w:rsidRPr="00261B2B">
        <w:rPr>
          <w:rFonts w:ascii="Arial" w:hAnsi="Arial" w:cs="Arial"/>
        </w:rPr>
        <w:t xml:space="preserve"> contratação é </w:t>
      </w:r>
      <w:r w:rsidRPr="00261B2B">
        <w:rPr>
          <w:rStyle w:val="Forte"/>
          <w:rFonts w:ascii="Arial" w:hAnsi="Arial" w:cs="Arial"/>
          <w:b w:val="0"/>
        </w:rPr>
        <w:t>necessária</w:t>
      </w:r>
      <w:r w:rsidRPr="00261B2B">
        <w:rPr>
          <w:rFonts w:ascii="Arial" w:hAnsi="Arial" w:cs="Arial"/>
        </w:rPr>
        <w:t xml:space="preserve"> para restabelecimento de infraestrutura pública essencial;</w:t>
      </w:r>
    </w:p>
    <w:p w14:paraId="51361F11" w14:textId="77777777" w:rsidR="00261B2B" w:rsidRPr="00261B2B" w:rsidRDefault="00261B2B" w:rsidP="004175AC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a</w:t>
      </w:r>
      <w:proofErr w:type="gramEnd"/>
      <w:r w:rsidRPr="00261B2B">
        <w:rPr>
          <w:rFonts w:ascii="Arial" w:hAnsi="Arial" w:cs="Arial"/>
        </w:rPr>
        <w:t xml:space="preserve"> solução proposta é </w:t>
      </w:r>
      <w:r w:rsidRPr="00261B2B">
        <w:rPr>
          <w:rStyle w:val="Forte"/>
          <w:rFonts w:ascii="Arial" w:hAnsi="Arial" w:cs="Arial"/>
          <w:b w:val="0"/>
        </w:rPr>
        <w:t>tecnicamente adequada</w:t>
      </w:r>
      <w:r w:rsidRPr="00261B2B">
        <w:rPr>
          <w:rFonts w:ascii="Arial" w:hAnsi="Arial" w:cs="Arial"/>
        </w:rPr>
        <w:t>;</w:t>
      </w:r>
    </w:p>
    <w:p w14:paraId="2452C318" w14:textId="77777777" w:rsidR="00261B2B" w:rsidRPr="00261B2B" w:rsidRDefault="00261B2B" w:rsidP="004175AC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há</w:t>
      </w:r>
      <w:proofErr w:type="gramEnd"/>
      <w:r w:rsidRPr="00261B2B">
        <w:rPr>
          <w:rFonts w:ascii="Arial" w:hAnsi="Arial" w:cs="Arial"/>
        </w:rPr>
        <w:t xml:space="preserve"> </w:t>
      </w:r>
      <w:r w:rsidRPr="00261B2B">
        <w:rPr>
          <w:rStyle w:val="Forte"/>
          <w:rFonts w:ascii="Arial" w:hAnsi="Arial" w:cs="Arial"/>
          <w:b w:val="0"/>
        </w:rPr>
        <w:t>viabilidade econômica</w:t>
      </w:r>
      <w:r w:rsidRPr="00261B2B">
        <w:rPr>
          <w:rFonts w:ascii="Arial" w:hAnsi="Arial" w:cs="Arial"/>
        </w:rPr>
        <w:t>, considerando os recursos federais disponibilizados;</w:t>
      </w:r>
    </w:p>
    <w:p w14:paraId="1613231F" w14:textId="77777777" w:rsidR="00261B2B" w:rsidRPr="00261B2B" w:rsidRDefault="00261B2B" w:rsidP="004175AC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o</w:t>
      </w:r>
      <w:proofErr w:type="gramEnd"/>
      <w:r w:rsidRPr="00261B2B">
        <w:rPr>
          <w:rFonts w:ascii="Arial" w:hAnsi="Arial" w:cs="Arial"/>
        </w:rPr>
        <w:t xml:space="preserve"> modelo de contratação é </w:t>
      </w:r>
      <w:r w:rsidRPr="00261B2B">
        <w:rPr>
          <w:rStyle w:val="Forte"/>
          <w:rFonts w:ascii="Arial" w:hAnsi="Arial" w:cs="Arial"/>
          <w:b w:val="0"/>
        </w:rPr>
        <w:t>compatível com a legislação vigente</w:t>
      </w:r>
      <w:r w:rsidRPr="00261B2B">
        <w:rPr>
          <w:rFonts w:ascii="Arial" w:hAnsi="Arial" w:cs="Arial"/>
          <w:b/>
        </w:rPr>
        <w:t>.</w:t>
      </w:r>
    </w:p>
    <w:p w14:paraId="630E2EA2" w14:textId="77777777" w:rsidR="00453530" w:rsidRPr="00925746" w:rsidRDefault="00261B2B" w:rsidP="00453530">
      <w:pPr>
        <w:pStyle w:val="NormalWeb"/>
        <w:ind w:firstLine="708"/>
        <w:jc w:val="both"/>
        <w:rPr>
          <w:rFonts w:ascii="Arial" w:hAnsi="Arial" w:cs="Arial"/>
        </w:rPr>
      </w:pPr>
      <w:r w:rsidRPr="00261B2B">
        <w:rPr>
          <w:rFonts w:ascii="Arial" w:hAnsi="Arial" w:cs="Arial"/>
        </w:rPr>
        <w:t xml:space="preserve">Dessa forma, </w:t>
      </w:r>
      <w:r w:rsidR="00453530" w:rsidRPr="00925746">
        <w:rPr>
          <w:rFonts w:ascii="Arial" w:hAnsi="Arial" w:cs="Arial"/>
        </w:rPr>
        <w:t xml:space="preserve">A contratação é considerada </w:t>
      </w:r>
      <w:r w:rsidR="00453530" w:rsidRPr="00925746">
        <w:rPr>
          <w:rStyle w:val="Forte"/>
          <w:rFonts w:ascii="Arial" w:hAnsi="Arial" w:cs="Arial"/>
        </w:rPr>
        <w:t>tecnicamente e economicamente viável</w:t>
      </w:r>
      <w:r w:rsidR="00453530" w:rsidRPr="00925746">
        <w:rPr>
          <w:rFonts w:ascii="Arial" w:hAnsi="Arial" w:cs="Arial"/>
        </w:rPr>
        <w:t>, estando devidamente justificada sob os aspectos legal, técnico e orçamentário, em conformidade com a Lei nº 14.133/2021.</w:t>
      </w:r>
    </w:p>
    <w:p w14:paraId="773726F6" w14:textId="2F82F9CC" w:rsidR="00261B2B" w:rsidRPr="00261B2B" w:rsidRDefault="00453530" w:rsidP="00261B2B">
      <w:pPr>
        <w:pStyle w:val="NormalWeb"/>
        <w:ind w:firstLine="360"/>
        <w:rPr>
          <w:rFonts w:ascii="Arial" w:hAnsi="Arial" w:cs="Arial"/>
        </w:rPr>
      </w:pPr>
      <w:r>
        <w:rPr>
          <w:rFonts w:ascii="Arial" w:hAnsi="Arial" w:cs="Arial"/>
        </w:rPr>
        <w:t>0</w:t>
      </w:r>
    </w:p>
    <w:p w14:paraId="1A63F788" w14:textId="77777777" w:rsidR="00261B2B" w:rsidRDefault="00261B2B" w:rsidP="00925746">
      <w:pPr>
        <w:pStyle w:val="NormalWeb"/>
        <w:ind w:firstLine="708"/>
        <w:jc w:val="both"/>
        <w:rPr>
          <w:rFonts w:ascii="Arial" w:hAnsi="Arial" w:cs="Arial"/>
        </w:rPr>
      </w:pPr>
    </w:p>
    <w:p w14:paraId="4659E2C3" w14:textId="1FCE9ADA" w:rsidR="00925746" w:rsidRPr="00F63F47" w:rsidRDefault="00925746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F63F47">
        <w:rPr>
          <w:rFonts w:ascii="Arial" w:hAnsi="Arial" w:cs="Arial"/>
          <w:b/>
          <w:color w:val="auto"/>
          <w:sz w:val="28"/>
          <w:szCs w:val="28"/>
        </w:rPr>
        <w:t>14. Declaração de Adequação Orçamentária</w:t>
      </w:r>
    </w:p>
    <w:p w14:paraId="015D3500" w14:textId="527CD5B7" w:rsidR="00925746" w:rsidRPr="00925746" w:rsidRDefault="00925746" w:rsidP="00F63F47">
      <w:pPr>
        <w:pStyle w:val="NormalWeb"/>
        <w:ind w:firstLine="708"/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Declara-se que há previsão orçamentária suficiente para suportar a despesa decorrente da presente contratação, respeitando os limites legais e fiscais aplicáveis</w:t>
      </w:r>
      <w:r w:rsidR="00F63F47">
        <w:rPr>
          <w:rFonts w:ascii="Arial" w:hAnsi="Arial" w:cs="Arial"/>
        </w:rPr>
        <w:t xml:space="preserve"> sendo que a dotação orçamentária segue anexa ao processo</w:t>
      </w:r>
      <w:r w:rsidRPr="00925746">
        <w:rPr>
          <w:rFonts w:ascii="Arial" w:hAnsi="Arial" w:cs="Arial"/>
        </w:rPr>
        <w:t>.</w:t>
      </w:r>
    </w:p>
    <w:p w14:paraId="6FC6F286" w14:textId="14955728" w:rsidR="00925746" w:rsidRPr="00925746" w:rsidRDefault="00925746" w:rsidP="00925746">
      <w:pPr>
        <w:rPr>
          <w:rFonts w:ascii="Arial" w:hAnsi="Arial" w:cs="Arial"/>
        </w:rPr>
      </w:pPr>
    </w:p>
    <w:p w14:paraId="3E53015B" w14:textId="5D8261AF" w:rsidR="00925746" w:rsidRPr="00925746" w:rsidRDefault="00925746" w:rsidP="00EF481E">
      <w:pPr>
        <w:pStyle w:val="NormalWeb"/>
        <w:jc w:val="right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Rio Bonito do Iguaçu – PR, </w:t>
      </w:r>
      <w:r w:rsidR="004175AC">
        <w:rPr>
          <w:rFonts w:ascii="Arial" w:hAnsi="Arial" w:cs="Arial"/>
        </w:rPr>
        <w:t>12</w:t>
      </w:r>
      <w:r w:rsidRPr="00925746">
        <w:rPr>
          <w:rFonts w:ascii="Arial" w:hAnsi="Arial" w:cs="Arial"/>
        </w:rPr>
        <w:t xml:space="preserve"> de </w:t>
      </w:r>
      <w:r w:rsidR="004175AC">
        <w:rPr>
          <w:rFonts w:ascii="Arial" w:hAnsi="Arial" w:cs="Arial"/>
        </w:rPr>
        <w:t>março</w:t>
      </w:r>
      <w:r w:rsidRPr="00925746">
        <w:rPr>
          <w:rFonts w:ascii="Arial" w:hAnsi="Arial" w:cs="Arial"/>
        </w:rPr>
        <w:t xml:space="preserve"> de 2026.</w:t>
      </w:r>
    </w:p>
    <w:p w14:paraId="2BE814C1" w14:textId="778BDFA3" w:rsidR="00141156" w:rsidRPr="00925746" w:rsidRDefault="00141156" w:rsidP="00A475C2">
      <w:pPr>
        <w:jc w:val="both"/>
        <w:rPr>
          <w:rFonts w:ascii="Arial" w:hAnsi="Arial" w:cs="Arial"/>
        </w:rPr>
      </w:pPr>
    </w:p>
    <w:p w14:paraId="1D242682" w14:textId="419AA49D" w:rsidR="00925746" w:rsidRPr="00925746" w:rsidRDefault="00925746" w:rsidP="00A475C2">
      <w:pPr>
        <w:jc w:val="both"/>
        <w:rPr>
          <w:rFonts w:ascii="Arial" w:hAnsi="Arial" w:cs="Arial"/>
        </w:rPr>
      </w:pPr>
    </w:p>
    <w:p w14:paraId="64A9F2A0" w14:textId="77777777" w:rsidR="00925746" w:rsidRPr="00925746" w:rsidRDefault="00925746" w:rsidP="00A475C2">
      <w:pPr>
        <w:jc w:val="both"/>
        <w:rPr>
          <w:rFonts w:ascii="Arial" w:hAnsi="Arial" w:cs="Arial"/>
        </w:rPr>
      </w:pPr>
    </w:p>
    <w:p w14:paraId="73FA1006" w14:textId="77777777" w:rsidR="00141156" w:rsidRPr="00925746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 xml:space="preserve">     </w:t>
      </w:r>
      <w:r w:rsidR="007A2217" w:rsidRPr="00925746">
        <w:rPr>
          <w:rFonts w:ascii="Arial" w:hAnsi="Arial" w:cs="Arial"/>
          <w:b/>
        </w:rPr>
        <w:t>Amarildo Gomes de Almeida</w:t>
      </w:r>
      <w:r w:rsidRPr="00925746">
        <w:rPr>
          <w:rFonts w:ascii="Arial" w:hAnsi="Arial" w:cs="Arial"/>
          <w:b/>
        </w:rPr>
        <w:tab/>
      </w:r>
      <w:r w:rsidRPr="00925746">
        <w:rPr>
          <w:rFonts w:ascii="Arial" w:hAnsi="Arial" w:cs="Arial"/>
          <w:b/>
        </w:rPr>
        <w:tab/>
        <w:t xml:space="preserve">    </w:t>
      </w:r>
      <w:r w:rsidR="007A2217" w:rsidRPr="00925746">
        <w:rPr>
          <w:rFonts w:ascii="Arial" w:hAnsi="Arial" w:cs="Arial"/>
          <w:b/>
        </w:rPr>
        <w:t>Enio Augusto S. da Luz</w:t>
      </w:r>
    </w:p>
    <w:p w14:paraId="23FCF3D7" w14:textId="54CE2415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         </w:t>
      </w:r>
      <w:r w:rsidR="007A2217" w:rsidRPr="00925746">
        <w:rPr>
          <w:rFonts w:ascii="Arial" w:hAnsi="Arial" w:cs="Arial"/>
        </w:rPr>
        <w:t>Desenhista Projetista</w:t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  <w:t xml:space="preserve">Eng. Civil – CREA = </w:t>
      </w:r>
      <w:r w:rsidR="00E32EA7" w:rsidRPr="00925746">
        <w:rPr>
          <w:rFonts w:ascii="Arial" w:hAnsi="Arial" w:cs="Arial"/>
        </w:rPr>
        <w:t>219227</w:t>
      </w:r>
      <w:r w:rsidRPr="00925746">
        <w:rPr>
          <w:rFonts w:ascii="Arial" w:hAnsi="Arial" w:cs="Arial"/>
        </w:rPr>
        <w:t xml:space="preserve">/D </w:t>
      </w:r>
    </w:p>
    <w:p w14:paraId="3FC0D494" w14:textId="72A636CC" w:rsidR="00C0116C" w:rsidRPr="00925746" w:rsidRDefault="007A221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</w:t>
      </w:r>
      <w:r w:rsidR="00E164A2" w:rsidRPr="00925746">
        <w:rPr>
          <w:rFonts w:ascii="Arial" w:hAnsi="Arial" w:cs="Arial"/>
        </w:rPr>
        <w:t xml:space="preserve">  </w:t>
      </w:r>
      <w:r w:rsidRPr="00925746">
        <w:rPr>
          <w:rFonts w:ascii="Arial" w:hAnsi="Arial" w:cs="Arial"/>
        </w:rPr>
        <w:t xml:space="preserve">Resp. </w:t>
      </w:r>
      <w:proofErr w:type="spellStart"/>
      <w:r w:rsidRPr="00925746">
        <w:rPr>
          <w:rFonts w:ascii="Arial" w:hAnsi="Arial" w:cs="Arial"/>
        </w:rPr>
        <w:t>Depto</w:t>
      </w:r>
      <w:proofErr w:type="spellEnd"/>
      <w:r w:rsidRPr="00925746">
        <w:rPr>
          <w:rFonts w:ascii="Arial" w:hAnsi="Arial" w:cs="Arial"/>
        </w:rPr>
        <w:t xml:space="preserve">. </w:t>
      </w:r>
      <w:proofErr w:type="gramStart"/>
      <w:r w:rsidRPr="00925746">
        <w:rPr>
          <w:rFonts w:ascii="Arial" w:hAnsi="Arial" w:cs="Arial"/>
        </w:rPr>
        <w:t>de</w:t>
      </w:r>
      <w:proofErr w:type="gramEnd"/>
      <w:r w:rsidRPr="00925746">
        <w:rPr>
          <w:rFonts w:ascii="Arial" w:hAnsi="Arial" w:cs="Arial"/>
        </w:rPr>
        <w:t xml:space="preserve"> Engenharia</w:t>
      </w:r>
    </w:p>
    <w:sectPr w:rsidR="00C0116C" w:rsidRPr="00925746" w:rsidSect="00B863B1">
      <w:headerReference w:type="default" r:id="rId8"/>
      <w:footerReference w:type="default" r:id="rId9"/>
      <w:pgSz w:w="11906" w:h="16838"/>
      <w:pgMar w:top="1452" w:right="1134" w:bottom="142" w:left="1559" w:header="35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73849615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175AC">
          <w:rPr>
            <w:noProof/>
          </w:rPr>
          <w:t>1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496F7B" w:rsidRDefault="00496F7B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2C0B81"/>
    <w:multiLevelType w:val="multilevel"/>
    <w:tmpl w:val="1458D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506BBE"/>
    <w:multiLevelType w:val="multilevel"/>
    <w:tmpl w:val="2E4ED6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A080884"/>
    <w:multiLevelType w:val="multilevel"/>
    <w:tmpl w:val="C1C07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EF7FA7"/>
    <w:multiLevelType w:val="multilevel"/>
    <w:tmpl w:val="E46E0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2945BC"/>
    <w:multiLevelType w:val="hybridMultilevel"/>
    <w:tmpl w:val="8FD443F6"/>
    <w:lvl w:ilvl="0" w:tplc="0416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0FD34C96"/>
    <w:multiLevelType w:val="multilevel"/>
    <w:tmpl w:val="B67AD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21564FB"/>
    <w:multiLevelType w:val="multilevel"/>
    <w:tmpl w:val="7DDE2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2241A08"/>
    <w:multiLevelType w:val="multilevel"/>
    <w:tmpl w:val="CC6E3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4385BCF"/>
    <w:multiLevelType w:val="multilevel"/>
    <w:tmpl w:val="D876E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5C6731D"/>
    <w:multiLevelType w:val="multilevel"/>
    <w:tmpl w:val="CBBA3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7ED08A3"/>
    <w:multiLevelType w:val="multilevel"/>
    <w:tmpl w:val="2AE27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B9B2F68"/>
    <w:multiLevelType w:val="hybridMultilevel"/>
    <w:tmpl w:val="8D8A6D1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5D299D"/>
    <w:multiLevelType w:val="multilevel"/>
    <w:tmpl w:val="58CE5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1EF7A5D"/>
    <w:multiLevelType w:val="multilevel"/>
    <w:tmpl w:val="06100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B44FB7"/>
    <w:multiLevelType w:val="multilevel"/>
    <w:tmpl w:val="E6362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9501E35"/>
    <w:multiLevelType w:val="multilevel"/>
    <w:tmpl w:val="04267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CDB0BBA"/>
    <w:multiLevelType w:val="multilevel"/>
    <w:tmpl w:val="262E2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A936EE"/>
    <w:multiLevelType w:val="multilevel"/>
    <w:tmpl w:val="F7D431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0B256ED"/>
    <w:multiLevelType w:val="multilevel"/>
    <w:tmpl w:val="18003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A053F0"/>
    <w:multiLevelType w:val="multilevel"/>
    <w:tmpl w:val="E75A00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3FA3913"/>
    <w:multiLevelType w:val="multilevel"/>
    <w:tmpl w:val="ACAE0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9ED794C"/>
    <w:multiLevelType w:val="multilevel"/>
    <w:tmpl w:val="73FE4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58B96EF3"/>
    <w:multiLevelType w:val="multilevel"/>
    <w:tmpl w:val="41FE24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3"/>
  </w:num>
  <w:num w:numId="2">
    <w:abstractNumId w:val="24"/>
  </w:num>
  <w:num w:numId="3">
    <w:abstractNumId w:val="5"/>
  </w:num>
  <w:num w:numId="4">
    <w:abstractNumId w:val="4"/>
  </w:num>
  <w:num w:numId="5">
    <w:abstractNumId w:val="0"/>
  </w:num>
  <w:num w:numId="6">
    <w:abstractNumId w:val="10"/>
  </w:num>
  <w:num w:numId="7">
    <w:abstractNumId w:val="18"/>
  </w:num>
  <w:num w:numId="8">
    <w:abstractNumId w:val="9"/>
  </w:num>
  <w:num w:numId="9">
    <w:abstractNumId w:val="14"/>
  </w:num>
  <w:num w:numId="10">
    <w:abstractNumId w:val="6"/>
  </w:num>
  <w:num w:numId="11">
    <w:abstractNumId w:val="22"/>
  </w:num>
  <w:num w:numId="12">
    <w:abstractNumId w:val="15"/>
  </w:num>
  <w:num w:numId="13">
    <w:abstractNumId w:val="13"/>
  </w:num>
  <w:num w:numId="14">
    <w:abstractNumId w:val="17"/>
  </w:num>
  <w:num w:numId="15">
    <w:abstractNumId w:val="3"/>
  </w:num>
  <w:num w:numId="16">
    <w:abstractNumId w:val="2"/>
  </w:num>
  <w:num w:numId="17">
    <w:abstractNumId w:val="25"/>
  </w:num>
  <w:num w:numId="18">
    <w:abstractNumId w:val="12"/>
  </w:num>
  <w:num w:numId="19">
    <w:abstractNumId w:val="21"/>
  </w:num>
  <w:num w:numId="20">
    <w:abstractNumId w:val="20"/>
  </w:num>
  <w:num w:numId="21">
    <w:abstractNumId w:val="8"/>
  </w:num>
  <w:num w:numId="22">
    <w:abstractNumId w:val="1"/>
  </w:num>
  <w:num w:numId="23">
    <w:abstractNumId w:val="16"/>
  </w:num>
  <w:num w:numId="24">
    <w:abstractNumId w:val="11"/>
  </w:num>
  <w:num w:numId="25">
    <w:abstractNumId w:val="7"/>
  </w:num>
  <w:num w:numId="26">
    <w:abstractNumId w:val="19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proofState w:spelling="clean" w:grammar="clean"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2210C"/>
    <w:rsid w:val="00041881"/>
    <w:rsid w:val="0004497E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51D7"/>
    <w:rsid w:val="000C1F99"/>
    <w:rsid w:val="000C37EC"/>
    <w:rsid w:val="000D1A69"/>
    <w:rsid w:val="000D7470"/>
    <w:rsid w:val="000E3C7B"/>
    <w:rsid w:val="000E66A4"/>
    <w:rsid w:val="000F5543"/>
    <w:rsid w:val="001020E6"/>
    <w:rsid w:val="0011372D"/>
    <w:rsid w:val="001219FF"/>
    <w:rsid w:val="001252DD"/>
    <w:rsid w:val="00134386"/>
    <w:rsid w:val="00141156"/>
    <w:rsid w:val="00155180"/>
    <w:rsid w:val="00156714"/>
    <w:rsid w:val="0016137D"/>
    <w:rsid w:val="00163F21"/>
    <w:rsid w:val="00172CB5"/>
    <w:rsid w:val="00180B2A"/>
    <w:rsid w:val="00182ED0"/>
    <w:rsid w:val="00183C6D"/>
    <w:rsid w:val="00183DA2"/>
    <w:rsid w:val="0018442D"/>
    <w:rsid w:val="00190C57"/>
    <w:rsid w:val="00195131"/>
    <w:rsid w:val="001961FB"/>
    <w:rsid w:val="001B223C"/>
    <w:rsid w:val="001B28D8"/>
    <w:rsid w:val="001C5793"/>
    <w:rsid w:val="001C65BC"/>
    <w:rsid w:val="001C7ABE"/>
    <w:rsid w:val="001D0B55"/>
    <w:rsid w:val="001D0CCA"/>
    <w:rsid w:val="001E2E95"/>
    <w:rsid w:val="0020623D"/>
    <w:rsid w:val="00215BB5"/>
    <w:rsid w:val="00216823"/>
    <w:rsid w:val="00223857"/>
    <w:rsid w:val="00225A3D"/>
    <w:rsid w:val="00227F42"/>
    <w:rsid w:val="00230D98"/>
    <w:rsid w:val="002434D8"/>
    <w:rsid w:val="00257479"/>
    <w:rsid w:val="00261B2B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307AC8"/>
    <w:rsid w:val="00311909"/>
    <w:rsid w:val="0031256E"/>
    <w:rsid w:val="00321F0C"/>
    <w:rsid w:val="003270F0"/>
    <w:rsid w:val="0032711B"/>
    <w:rsid w:val="00330512"/>
    <w:rsid w:val="00332445"/>
    <w:rsid w:val="00336689"/>
    <w:rsid w:val="00363435"/>
    <w:rsid w:val="00367A9A"/>
    <w:rsid w:val="003A1333"/>
    <w:rsid w:val="003A7E9F"/>
    <w:rsid w:val="003B420F"/>
    <w:rsid w:val="003C1386"/>
    <w:rsid w:val="003D789F"/>
    <w:rsid w:val="003E7325"/>
    <w:rsid w:val="003F465C"/>
    <w:rsid w:val="00402131"/>
    <w:rsid w:val="00403BBA"/>
    <w:rsid w:val="00407BA4"/>
    <w:rsid w:val="00411095"/>
    <w:rsid w:val="00415F6B"/>
    <w:rsid w:val="0041723B"/>
    <w:rsid w:val="004175AC"/>
    <w:rsid w:val="00420F54"/>
    <w:rsid w:val="00425F7F"/>
    <w:rsid w:val="004306D4"/>
    <w:rsid w:val="00435135"/>
    <w:rsid w:val="0045097F"/>
    <w:rsid w:val="00451E9B"/>
    <w:rsid w:val="00452EAB"/>
    <w:rsid w:val="00453530"/>
    <w:rsid w:val="00464E4A"/>
    <w:rsid w:val="00481F11"/>
    <w:rsid w:val="00482152"/>
    <w:rsid w:val="00496F7B"/>
    <w:rsid w:val="004D5FC1"/>
    <w:rsid w:val="004E1781"/>
    <w:rsid w:val="004E2836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97A"/>
    <w:rsid w:val="0061495B"/>
    <w:rsid w:val="0062596E"/>
    <w:rsid w:val="00633472"/>
    <w:rsid w:val="00652802"/>
    <w:rsid w:val="00663209"/>
    <w:rsid w:val="00663B28"/>
    <w:rsid w:val="00664798"/>
    <w:rsid w:val="0067080E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6F90"/>
    <w:rsid w:val="006E6ABB"/>
    <w:rsid w:val="00702676"/>
    <w:rsid w:val="00714299"/>
    <w:rsid w:val="007261A4"/>
    <w:rsid w:val="00757255"/>
    <w:rsid w:val="00764623"/>
    <w:rsid w:val="00770130"/>
    <w:rsid w:val="00771753"/>
    <w:rsid w:val="00782727"/>
    <w:rsid w:val="00786A5D"/>
    <w:rsid w:val="007A2217"/>
    <w:rsid w:val="007A6A00"/>
    <w:rsid w:val="00812930"/>
    <w:rsid w:val="00814CB3"/>
    <w:rsid w:val="00820B9E"/>
    <w:rsid w:val="00827571"/>
    <w:rsid w:val="00827E5B"/>
    <w:rsid w:val="00833EAE"/>
    <w:rsid w:val="0085369C"/>
    <w:rsid w:val="00854B82"/>
    <w:rsid w:val="008616B2"/>
    <w:rsid w:val="00864E82"/>
    <w:rsid w:val="008777F2"/>
    <w:rsid w:val="00883274"/>
    <w:rsid w:val="008A7BC3"/>
    <w:rsid w:val="008D1C13"/>
    <w:rsid w:val="008D2F49"/>
    <w:rsid w:val="008D4885"/>
    <w:rsid w:val="008E7884"/>
    <w:rsid w:val="00900B25"/>
    <w:rsid w:val="00925746"/>
    <w:rsid w:val="00927386"/>
    <w:rsid w:val="009275F9"/>
    <w:rsid w:val="0094287C"/>
    <w:rsid w:val="0097235A"/>
    <w:rsid w:val="00984144"/>
    <w:rsid w:val="00996042"/>
    <w:rsid w:val="009968D8"/>
    <w:rsid w:val="009A1776"/>
    <w:rsid w:val="009C3568"/>
    <w:rsid w:val="009C7C40"/>
    <w:rsid w:val="009D0DB0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C610F"/>
    <w:rsid w:val="00AD5CC0"/>
    <w:rsid w:val="00B052D6"/>
    <w:rsid w:val="00B0673C"/>
    <w:rsid w:val="00B116F8"/>
    <w:rsid w:val="00B157D1"/>
    <w:rsid w:val="00B1653F"/>
    <w:rsid w:val="00B20D06"/>
    <w:rsid w:val="00B268E8"/>
    <w:rsid w:val="00B438C7"/>
    <w:rsid w:val="00B43FE0"/>
    <w:rsid w:val="00B44727"/>
    <w:rsid w:val="00B544CC"/>
    <w:rsid w:val="00B603D7"/>
    <w:rsid w:val="00B63984"/>
    <w:rsid w:val="00B805BA"/>
    <w:rsid w:val="00B8201C"/>
    <w:rsid w:val="00B863B1"/>
    <w:rsid w:val="00BB4CFC"/>
    <w:rsid w:val="00BB5686"/>
    <w:rsid w:val="00BB578F"/>
    <w:rsid w:val="00BB7776"/>
    <w:rsid w:val="00BC5DB4"/>
    <w:rsid w:val="00BD0FD2"/>
    <w:rsid w:val="00BE28EA"/>
    <w:rsid w:val="00BE3A4A"/>
    <w:rsid w:val="00BE66C9"/>
    <w:rsid w:val="00C0116C"/>
    <w:rsid w:val="00C11E6A"/>
    <w:rsid w:val="00C236CD"/>
    <w:rsid w:val="00C34E54"/>
    <w:rsid w:val="00C41478"/>
    <w:rsid w:val="00C4163F"/>
    <w:rsid w:val="00C520B2"/>
    <w:rsid w:val="00C55203"/>
    <w:rsid w:val="00C63DCD"/>
    <w:rsid w:val="00C67D86"/>
    <w:rsid w:val="00C71A5D"/>
    <w:rsid w:val="00C72828"/>
    <w:rsid w:val="00C76733"/>
    <w:rsid w:val="00C830A4"/>
    <w:rsid w:val="00CB2BE0"/>
    <w:rsid w:val="00CC19A3"/>
    <w:rsid w:val="00CD20DD"/>
    <w:rsid w:val="00CD26A6"/>
    <w:rsid w:val="00CE2257"/>
    <w:rsid w:val="00CE69FC"/>
    <w:rsid w:val="00CF2F0D"/>
    <w:rsid w:val="00CF4DE2"/>
    <w:rsid w:val="00CF7EE9"/>
    <w:rsid w:val="00D01764"/>
    <w:rsid w:val="00D24D59"/>
    <w:rsid w:val="00D37D0D"/>
    <w:rsid w:val="00D534D2"/>
    <w:rsid w:val="00D661B0"/>
    <w:rsid w:val="00D710CA"/>
    <w:rsid w:val="00D75779"/>
    <w:rsid w:val="00D75E00"/>
    <w:rsid w:val="00D77218"/>
    <w:rsid w:val="00DB1C5E"/>
    <w:rsid w:val="00DC1A52"/>
    <w:rsid w:val="00DC318F"/>
    <w:rsid w:val="00DE2CFB"/>
    <w:rsid w:val="00DE6E4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C1601"/>
    <w:rsid w:val="00EC2337"/>
    <w:rsid w:val="00EC62DF"/>
    <w:rsid w:val="00ED27EB"/>
    <w:rsid w:val="00EF21E1"/>
    <w:rsid w:val="00EF481E"/>
    <w:rsid w:val="00F064D6"/>
    <w:rsid w:val="00F10916"/>
    <w:rsid w:val="00F23002"/>
    <w:rsid w:val="00F33436"/>
    <w:rsid w:val="00F33574"/>
    <w:rsid w:val="00F5389F"/>
    <w:rsid w:val="00F63F47"/>
    <w:rsid w:val="00F91276"/>
    <w:rsid w:val="00FA00D0"/>
    <w:rsid w:val="00FB1D55"/>
    <w:rsid w:val="00FB30A3"/>
    <w:rsid w:val="00FB442A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61B2B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  <w:style w:type="character" w:customStyle="1" w:styleId="whitespace-normal">
    <w:name w:val="whitespace-normal"/>
    <w:basedOn w:val="Fontepargpadro"/>
    <w:rsid w:val="00C236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5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7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31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4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6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3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4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5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00C3EA-AAFF-40C3-9E3B-122642DB57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9</Pages>
  <Words>2047</Words>
  <Characters>11060</Characters>
  <Application>Microsoft Office Word</Application>
  <DocSecurity>0</DocSecurity>
  <Lines>92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14</cp:revision>
  <cp:lastPrinted>2026-01-29T12:24:00Z</cp:lastPrinted>
  <dcterms:created xsi:type="dcterms:W3CDTF">2026-01-20T11:12:00Z</dcterms:created>
  <dcterms:modified xsi:type="dcterms:W3CDTF">2026-03-12T19:50:00Z</dcterms:modified>
</cp:coreProperties>
</file>